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bookmarkStart w:colFirst="0" w:colLast="0" w:name="_gjdgxs" w:id="0"/>
      <w:bookmarkEnd w:id="0"/>
      <w:r w:rsidDel="00000000" w:rsidR="00000000" w:rsidRPr="00000000">
        <w:rPr>
          <w:rFonts w:ascii="Arial" w:cs="Arial" w:eastAsia="Arial" w:hAnsi="Arial"/>
          <w:sz w:val="29"/>
          <w:szCs w:val="29"/>
          <w:rtl w:val="0"/>
        </w:rPr>
        <w:t xml:space="preserve">РОССИЙСКАЯ ФЕДЕРАЦИЯ</w:t>
      </w:r>
      <w:r w:rsidDel="00000000" w:rsidR="00000000" w:rsidRPr="00000000">
        <w:rPr>
          <w:rtl w:val="0"/>
        </w:rPr>
      </w:r>
    </w:p>
    <w:p w:rsidR="00000000" w:rsidDel="00000000" w:rsidP="00000000" w:rsidRDefault="00000000" w:rsidRPr="00000000" w14:paraId="00000002">
      <w:pPr>
        <w:spacing w:line="300" w:lineRule="auto"/>
        <w:rPr>
          <w:sz w:val="24"/>
          <w:szCs w:val="24"/>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Fonts w:ascii="Arial" w:cs="Arial" w:eastAsia="Arial" w:hAnsi="Arial"/>
          <w:sz w:val="29"/>
          <w:szCs w:val="29"/>
          <w:rtl w:val="0"/>
        </w:rPr>
        <w:t xml:space="preserve">ФЕДЕРАЛЬНЫЙ ЗАКОН</w:t>
      </w:r>
      <w:r w:rsidDel="00000000" w:rsidR="00000000" w:rsidRPr="00000000">
        <w:rPr>
          <w:rtl w:val="0"/>
        </w:rPr>
      </w:r>
    </w:p>
    <w:p w:rsidR="00000000" w:rsidDel="00000000" w:rsidP="00000000" w:rsidRDefault="00000000" w:rsidRPr="00000000" w14:paraId="00000004">
      <w:pPr>
        <w:spacing w:line="300" w:lineRule="auto"/>
        <w:rPr>
          <w:sz w:val="24"/>
          <w:szCs w:val="24"/>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Fonts w:ascii="Arial" w:cs="Arial" w:eastAsia="Arial" w:hAnsi="Arial"/>
          <w:sz w:val="29"/>
          <w:szCs w:val="29"/>
          <w:rtl w:val="0"/>
        </w:rPr>
        <w:t xml:space="preserve">О добровольной пожарной охране</w:t>
      </w:r>
      <w:r w:rsidDel="00000000" w:rsidR="00000000" w:rsidRPr="00000000">
        <w:rPr>
          <w:rtl w:val="0"/>
        </w:rPr>
      </w:r>
    </w:p>
    <w:p w:rsidR="00000000" w:rsidDel="00000000" w:rsidP="00000000" w:rsidRDefault="00000000" w:rsidRPr="00000000" w14:paraId="00000006">
      <w:pPr>
        <w:spacing w:line="300" w:lineRule="auto"/>
        <w:rPr>
          <w:sz w:val="24"/>
          <w:szCs w:val="24"/>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Fonts w:ascii="Arial" w:cs="Arial" w:eastAsia="Arial" w:hAnsi="Arial"/>
          <w:sz w:val="29"/>
          <w:szCs w:val="29"/>
          <w:rtl w:val="0"/>
        </w:rPr>
        <w:t xml:space="preserve">(с изменениями на 22 февраля 2017 года)</w:t>
      </w:r>
      <w:r w:rsidDel="00000000" w:rsidR="00000000" w:rsidRPr="00000000">
        <w:rPr>
          <w:rtl w:val="0"/>
        </w:rPr>
      </w:r>
    </w:p>
    <w:p w:rsidR="00000000" w:rsidDel="00000000" w:rsidP="00000000" w:rsidRDefault="00000000" w:rsidRPr="00000000" w14:paraId="00000008">
      <w:pPr>
        <w:spacing w:line="300" w:lineRule="auto"/>
        <w:rPr>
          <w:sz w:val="24"/>
          <w:szCs w:val="24"/>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Fonts w:ascii="Arial" w:cs="Arial" w:eastAsia="Arial" w:hAnsi="Arial"/>
          <w:sz w:val="27"/>
          <w:szCs w:val="27"/>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0A">
      <w:pPr>
        <w:spacing w:line="72.99999999999999" w:lineRule="auto"/>
        <w:rPr>
          <w:sz w:val="24"/>
          <w:szCs w:val="24"/>
        </w:rPr>
      </w:pPr>
      <w:r w:rsidDel="00000000" w:rsidR="00000000" w:rsidRPr="00000000">
        <w:rPr>
          <w:rtl w:val="0"/>
        </w:rPr>
      </w:r>
    </w:p>
    <w:p w:rsidR="00000000" w:rsidDel="00000000" w:rsidP="00000000" w:rsidRDefault="00000000" w:rsidRPr="00000000" w14:paraId="0000000B">
      <w:pPr>
        <w:ind w:left="480"/>
        <w:rPr>
          <w:sz w:val="20"/>
          <w:szCs w:val="20"/>
        </w:rPr>
      </w:pPr>
      <w:r w:rsidDel="00000000" w:rsidR="00000000" w:rsidRPr="00000000">
        <w:rPr>
          <w:rFonts w:ascii="Arial" w:cs="Arial" w:eastAsia="Arial" w:hAnsi="Arial"/>
          <w:sz w:val="29"/>
          <w:szCs w:val="29"/>
          <w:rtl w:val="0"/>
        </w:rPr>
        <w:t xml:space="preserve">Документ с изменениями, внесенными:</w:t>
      </w:r>
      <w:r w:rsidDel="00000000" w:rsidR="00000000" w:rsidRPr="00000000">
        <w:rPr>
          <w:rtl w:val="0"/>
        </w:rPr>
      </w:r>
    </w:p>
    <w:p w:rsidR="00000000" w:rsidDel="00000000" w:rsidP="00000000" w:rsidRDefault="00000000" w:rsidRPr="00000000" w14:paraId="0000000C">
      <w:pPr>
        <w:spacing w:line="14.399999999999999" w:lineRule="auto"/>
        <w:rPr>
          <w:sz w:val="24"/>
          <w:szCs w:val="24"/>
        </w:rPr>
      </w:pPr>
      <w:r w:rsidDel="00000000" w:rsidR="00000000" w:rsidRPr="00000000">
        <w:rPr>
          <w:rtl w:val="0"/>
        </w:rPr>
      </w:r>
    </w:p>
    <w:p w:rsidR="00000000" w:rsidDel="00000000" w:rsidP="00000000" w:rsidRDefault="00000000" w:rsidRPr="00000000" w14:paraId="0000000D">
      <w:pPr>
        <w:spacing w:line="248.00000000000006" w:lineRule="auto"/>
        <w:ind w:firstLine="480"/>
        <w:jc w:val="both"/>
        <w:rPr>
          <w:sz w:val="20"/>
          <w:szCs w:val="20"/>
        </w:rPr>
      </w:pP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июля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2013</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185-ФЗ</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00"/>
          <w:sz w:val="29"/>
          <w:szCs w:val="29"/>
          <w:rtl w:val="0"/>
        </w:rPr>
        <w:t xml:space="preserve">(Официальный</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00"/>
          <w:sz w:val="29"/>
          <w:szCs w:val="29"/>
          <w:rtl w:val="0"/>
        </w:rPr>
        <w:t xml:space="preserve">интернет-портал правовой информации www.pravo.gov.ru, 08.07.2013) (о порядке вступления в силу см. </w:t>
      </w:r>
      <w:r w:rsidDel="00000000" w:rsidR="00000000" w:rsidRPr="00000000">
        <w:rPr>
          <w:rFonts w:ascii="Arial" w:cs="Arial" w:eastAsia="Arial" w:hAnsi="Arial"/>
          <w:color w:val="0000ee"/>
          <w:sz w:val="29"/>
          <w:szCs w:val="29"/>
          <w:u w:val="single"/>
          <w:rtl w:val="0"/>
        </w:rPr>
        <w:t xml:space="preserve">статью</w:t>
      </w:r>
      <w:r w:rsidDel="00000000" w:rsidR="00000000" w:rsidRPr="00000000">
        <w:rPr>
          <w:rFonts w:ascii="Arial" w:cs="Arial" w:eastAsia="Arial" w:hAnsi="Arial"/>
          <w:color w:val="000000"/>
          <w:sz w:val="29"/>
          <w:szCs w:val="29"/>
          <w:rtl w:val="0"/>
        </w:rPr>
        <w:t xml:space="preserve"> </w:t>
      </w:r>
      <w:r w:rsidDel="00000000" w:rsidR="00000000" w:rsidRPr="00000000">
        <w:rPr>
          <w:rFonts w:ascii="Arial" w:cs="Arial" w:eastAsia="Arial" w:hAnsi="Arial"/>
          <w:color w:val="0000ee"/>
          <w:sz w:val="29"/>
          <w:szCs w:val="29"/>
          <w:u w:val="single"/>
          <w:rtl w:val="0"/>
        </w:rPr>
        <w:t xml:space="preserve">163</w:t>
      </w:r>
      <w:r w:rsidDel="00000000" w:rsidR="00000000" w:rsidRPr="00000000">
        <w:rPr>
          <w:rFonts w:ascii="Arial" w:cs="Arial" w:eastAsia="Arial" w:hAnsi="Arial"/>
          <w:color w:val="000000"/>
          <w:sz w:val="29"/>
          <w:szCs w:val="29"/>
          <w:rtl w:val="0"/>
        </w:rPr>
        <w:t xml:space="preserve"> </w:t>
      </w:r>
      <w:r w:rsidDel="00000000" w:rsidR="00000000" w:rsidRPr="00000000">
        <w:rPr>
          <w:rFonts w:ascii="Arial" w:cs="Arial" w:eastAsia="Arial" w:hAnsi="Arial"/>
          <w:color w:val="0000ee"/>
          <w:sz w:val="29"/>
          <w:szCs w:val="29"/>
          <w:u w:val="single"/>
          <w:rtl w:val="0"/>
        </w:rPr>
        <w:t xml:space="preserve">Федерального закона от</w:t>
      </w:r>
      <w:r w:rsidDel="00000000" w:rsidR="00000000" w:rsidRPr="00000000">
        <w:rPr>
          <w:rFonts w:ascii="Arial" w:cs="Arial" w:eastAsia="Arial" w:hAnsi="Arial"/>
          <w:color w:val="000000"/>
          <w:sz w:val="29"/>
          <w:szCs w:val="29"/>
          <w:rtl w:val="0"/>
        </w:rPr>
        <w:t xml:space="preserve"> </w:t>
      </w:r>
      <w:r w:rsidDel="00000000" w:rsidR="00000000" w:rsidRPr="00000000">
        <w:rPr>
          <w:rFonts w:ascii="Arial" w:cs="Arial" w:eastAsia="Arial" w:hAnsi="Arial"/>
          <w:color w:val="0000ee"/>
          <w:sz w:val="29"/>
          <w:szCs w:val="29"/>
          <w:u w:val="single"/>
          <w:rtl w:val="0"/>
        </w:rPr>
        <w:t xml:space="preserve">2</w:t>
      </w:r>
      <w:r w:rsidDel="00000000" w:rsidR="00000000" w:rsidRPr="00000000">
        <w:rPr>
          <w:rFonts w:ascii="Arial" w:cs="Arial" w:eastAsia="Arial" w:hAnsi="Arial"/>
          <w:color w:val="000000"/>
          <w:sz w:val="29"/>
          <w:szCs w:val="29"/>
          <w:rtl w:val="0"/>
        </w:rPr>
        <w:t xml:space="preserve"> </w:t>
      </w:r>
      <w:r w:rsidDel="00000000" w:rsidR="00000000" w:rsidRPr="00000000">
        <w:rPr>
          <w:rFonts w:ascii="Arial" w:cs="Arial" w:eastAsia="Arial" w:hAnsi="Arial"/>
          <w:color w:val="0000ee"/>
          <w:sz w:val="29"/>
          <w:szCs w:val="29"/>
          <w:u w:val="single"/>
          <w:rtl w:val="0"/>
        </w:rPr>
        <w:t xml:space="preserve">июля</w:t>
      </w:r>
      <w:r w:rsidDel="00000000" w:rsidR="00000000" w:rsidRPr="00000000">
        <w:rPr>
          <w:rFonts w:ascii="Arial" w:cs="Arial" w:eastAsia="Arial" w:hAnsi="Arial"/>
          <w:color w:val="000000"/>
          <w:sz w:val="29"/>
          <w:szCs w:val="29"/>
          <w:rtl w:val="0"/>
        </w:rPr>
        <w:t xml:space="preserve"> </w:t>
      </w:r>
      <w:r w:rsidDel="00000000" w:rsidR="00000000" w:rsidRPr="00000000">
        <w:rPr>
          <w:rFonts w:ascii="Arial" w:cs="Arial" w:eastAsia="Arial" w:hAnsi="Arial"/>
          <w:color w:val="0000ee"/>
          <w:sz w:val="29"/>
          <w:szCs w:val="29"/>
          <w:u w:val="single"/>
          <w:rtl w:val="0"/>
        </w:rPr>
        <w:t xml:space="preserve">2013</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185-ФЗ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00E">
      <w:pPr>
        <w:spacing w:line="14.399999999999999" w:lineRule="auto"/>
        <w:rPr>
          <w:sz w:val="24"/>
          <w:szCs w:val="24"/>
        </w:rPr>
      </w:pPr>
      <w:r w:rsidDel="00000000" w:rsidR="00000000" w:rsidRPr="00000000">
        <w:rPr>
          <w:rtl w:val="0"/>
        </w:rPr>
      </w:r>
    </w:p>
    <w:p w:rsidR="00000000" w:rsidDel="00000000" w:rsidP="00000000" w:rsidRDefault="00000000" w:rsidRPr="00000000" w14:paraId="0000000F">
      <w:pPr>
        <w:spacing w:line="248.00000000000006" w:lineRule="auto"/>
        <w:ind w:firstLine="480"/>
        <w:jc w:val="both"/>
        <w:rPr>
          <w:sz w:val="20"/>
          <w:szCs w:val="20"/>
        </w:rPr>
      </w:pP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13</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июля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2015</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234-ФЗ</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00"/>
          <w:sz w:val="29"/>
          <w:szCs w:val="29"/>
          <w:rtl w:val="0"/>
        </w:rPr>
        <w:t xml:space="preserve">(Официальный</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00"/>
          <w:sz w:val="29"/>
          <w:szCs w:val="29"/>
          <w:rtl w:val="0"/>
        </w:rPr>
        <w:t xml:space="preserve">интернет-портал правовой информации www.pravo.gov.ru, 13.07.2015, N 0001201507130047);</w:t>
      </w:r>
      <w:r w:rsidDel="00000000" w:rsidR="00000000" w:rsidRPr="00000000">
        <w:rPr>
          <w:rtl w:val="0"/>
        </w:rPr>
      </w:r>
    </w:p>
    <w:p w:rsidR="00000000" w:rsidDel="00000000" w:rsidP="00000000" w:rsidRDefault="00000000" w:rsidRPr="00000000" w14:paraId="00000010">
      <w:pPr>
        <w:spacing w:line="14.399999999999999" w:lineRule="auto"/>
        <w:rPr>
          <w:sz w:val="24"/>
          <w:szCs w:val="24"/>
        </w:rPr>
      </w:pPr>
      <w:r w:rsidDel="00000000" w:rsidR="00000000" w:rsidRPr="00000000">
        <w:rPr>
          <w:rtl w:val="0"/>
        </w:rPr>
      </w:r>
    </w:p>
    <w:p w:rsidR="00000000" w:rsidDel="00000000" w:rsidP="00000000" w:rsidRDefault="00000000" w:rsidRPr="00000000" w14:paraId="00000011">
      <w:pPr>
        <w:spacing w:line="248.00000000000006" w:lineRule="auto"/>
        <w:ind w:firstLine="480"/>
        <w:jc w:val="both"/>
        <w:rPr>
          <w:sz w:val="20"/>
          <w:szCs w:val="20"/>
        </w:rPr>
      </w:pP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00"/>
          <w:sz w:val="29"/>
          <w:szCs w:val="29"/>
          <w:rtl w:val="0"/>
        </w:rPr>
        <w:t xml:space="preserve">(Официальный</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00"/>
          <w:sz w:val="29"/>
          <w:szCs w:val="29"/>
          <w:rtl w:val="0"/>
        </w:rPr>
        <w:t xml:space="preserve">интернет-портал правовой информации www.pravo.gov.ru, 22.02.2017, N 0001201702220040).</w:t>
      </w:r>
      <w:r w:rsidDel="00000000" w:rsidR="00000000" w:rsidRPr="00000000">
        <w:rPr>
          <w:rtl w:val="0"/>
        </w:rPr>
      </w:r>
    </w:p>
    <w:p w:rsidR="00000000" w:rsidDel="00000000" w:rsidP="00000000" w:rsidRDefault="00000000" w:rsidRPr="00000000" w14:paraId="00000012">
      <w:pPr>
        <w:spacing w:line="14.399999999999999" w:lineRule="auto"/>
        <w:rPr>
          <w:sz w:val="24"/>
          <w:szCs w:val="24"/>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Fonts w:ascii="Arial" w:cs="Arial" w:eastAsia="Arial" w:hAnsi="Arial"/>
          <w:sz w:val="27"/>
          <w:szCs w:val="27"/>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14">
      <w:pPr>
        <w:spacing w:line="200" w:lineRule="auto"/>
        <w:rPr>
          <w:sz w:val="24"/>
          <w:szCs w:val="24"/>
        </w:rPr>
      </w:pPr>
      <w:r w:rsidDel="00000000" w:rsidR="00000000" w:rsidRPr="00000000">
        <w:rPr>
          <w:rtl w:val="0"/>
        </w:rPr>
      </w:r>
    </w:p>
    <w:p w:rsidR="00000000" w:rsidDel="00000000" w:rsidP="00000000" w:rsidRDefault="00000000" w:rsidRPr="00000000" w14:paraId="00000015">
      <w:pPr>
        <w:spacing w:line="200" w:lineRule="auto"/>
        <w:rPr>
          <w:sz w:val="24"/>
          <w:szCs w:val="24"/>
        </w:rPr>
      </w:pPr>
      <w:r w:rsidDel="00000000" w:rsidR="00000000" w:rsidRPr="00000000">
        <w:rPr>
          <w:rtl w:val="0"/>
        </w:rPr>
      </w:r>
    </w:p>
    <w:p w:rsidR="00000000" w:rsidDel="00000000" w:rsidP="00000000" w:rsidRDefault="00000000" w:rsidRPr="00000000" w14:paraId="00000016">
      <w:pPr>
        <w:spacing w:line="200" w:lineRule="auto"/>
        <w:rPr>
          <w:sz w:val="24"/>
          <w:szCs w:val="24"/>
        </w:rPr>
      </w:pPr>
      <w:r w:rsidDel="00000000" w:rsidR="00000000" w:rsidRPr="00000000">
        <w:rPr>
          <w:rtl w:val="0"/>
        </w:rPr>
      </w:r>
    </w:p>
    <w:p w:rsidR="00000000" w:rsidDel="00000000" w:rsidP="00000000" w:rsidRDefault="00000000" w:rsidRPr="00000000" w14:paraId="00000017">
      <w:pPr>
        <w:spacing w:line="319" w:lineRule="auto"/>
        <w:rPr>
          <w:sz w:val="24"/>
          <w:szCs w:val="24"/>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Fonts w:ascii="Arial" w:cs="Arial" w:eastAsia="Arial" w:hAnsi="Arial"/>
          <w:sz w:val="29"/>
          <w:szCs w:val="29"/>
          <w:rtl w:val="0"/>
        </w:rPr>
        <w:t xml:space="preserve">Принят</w:t>
      </w:r>
      <w:r w:rsidDel="00000000" w:rsidR="00000000" w:rsidRPr="00000000">
        <w:rPr>
          <w:rtl w:val="0"/>
        </w:rPr>
      </w:r>
    </w:p>
    <w:p w:rsidR="00000000" w:rsidDel="00000000" w:rsidP="00000000" w:rsidRDefault="00000000" w:rsidRPr="00000000" w14:paraId="00000019">
      <w:pPr>
        <w:spacing w:line="50" w:lineRule="auto"/>
        <w:rPr>
          <w:sz w:val="24"/>
          <w:szCs w:val="24"/>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Fonts w:ascii="Arial" w:cs="Arial" w:eastAsia="Arial" w:hAnsi="Arial"/>
          <w:sz w:val="29"/>
          <w:szCs w:val="29"/>
          <w:rtl w:val="0"/>
        </w:rPr>
        <w:t xml:space="preserve">Государственной Думой</w:t>
      </w:r>
      <w:r w:rsidDel="00000000" w:rsidR="00000000" w:rsidRPr="00000000">
        <w:rPr>
          <w:rtl w:val="0"/>
        </w:rPr>
      </w:r>
    </w:p>
    <w:p w:rsidR="00000000" w:rsidDel="00000000" w:rsidP="00000000" w:rsidRDefault="00000000" w:rsidRPr="00000000" w14:paraId="0000001B">
      <w:pPr>
        <w:spacing w:line="14.399999999999999" w:lineRule="auto"/>
        <w:rPr>
          <w:sz w:val="24"/>
          <w:szCs w:val="24"/>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Fonts w:ascii="Arial" w:cs="Arial" w:eastAsia="Arial" w:hAnsi="Arial"/>
          <w:sz w:val="29"/>
          <w:szCs w:val="29"/>
          <w:rtl w:val="0"/>
        </w:rPr>
        <w:t xml:space="preserve">20 апреля 2011 года</w:t>
      </w:r>
      <w:r w:rsidDel="00000000" w:rsidR="00000000" w:rsidRPr="00000000">
        <w:rPr>
          <w:rtl w:val="0"/>
        </w:rPr>
      </w:r>
    </w:p>
    <w:p w:rsidR="00000000" w:rsidDel="00000000" w:rsidP="00000000" w:rsidRDefault="00000000" w:rsidRPr="00000000" w14:paraId="0000001D">
      <w:pPr>
        <w:spacing w:line="320" w:lineRule="auto"/>
        <w:rPr>
          <w:sz w:val="24"/>
          <w:szCs w:val="24"/>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Fonts w:ascii="Arial" w:cs="Arial" w:eastAsia="Arial" w:hAnsi="Arial"/>
          <w:sz w:val="29"/>
          <w:szCs w:val="29"/>
          <w:rtl w:val="0"/>
        </w:rPr>
        <w:t xml:space="preserve">Одобрен</w:t>
      </w:r>
      <w:r w:rsidDel="00000000" w:rsidR="00000000" w:rsidRPr="00000000">
        <w:rPr>
          <w:rtl w:val="0"/>
        </w:rPr>
      </w:r>
    </w:p>
    <w:p w:rsidR="00000000" w:rsidDel="00000000" w:rsidP="00000000" w:rsidRDefault="00000000" w:rsidRPr="00000000" w14:paraId="0000001F">
      <w:pPr>
        <w:spacing w:line="50" w:lineRule="auto"/>
        <w:rPr>
          <w:sz w:val="24"/>
          <w:szCs w:val="24"/>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Fonts w:ascii="Arial" w:cs="Arial" w:eastAsia="Arial" w:hAnsi="Arial"/>
          <w:sz w:val="29"/>
          <w:szCs w:val="29"/>
          <w:rtl w:val="0"/>
        </w:rPr>
        <w:t xml:space="preserve">Советом Федерации</w:t>
      </w:r>
      <w:r w:rsidDel="00000000" w:rsidR="00000000" w:rsidRPr="00000000">
        <w:rPr>
          <w:rtl w:val="0"/>
        </w:rPr>
      </w:r>
    </w:p>
    <w:p w:rsidR="00000000" w:rsidDel="00000000" w:rsidP="00000000" w:rsidRDefault="00000000" w:rsidRPr="00000000" w14:paraId="00000021">
      <w:pPr>
        <w:spacing w:line="14.399999999999999" w:lineRule="auto"/>
        <w:rPr>
          <w:sz w:val="24"/>
          <w:szCs w:val="24"/>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Fonts w:ascii="Arial" w:cs="Arial" w:eastAsia="Arial" w:hAnsi="Arial"/>
          <w:sz w:val="29"/>
          <w:szCs w:val="29"/>
          <w:rtl w:val="0"/>
        </w:rPr>
        <w:t xml:space="preserve">27 апреля 2011 года</w:t>
      </w:r>
      <w:r w:rsidDel="00000000" w:rsidR="00000000" w:rsidRPr="00000000">
        <w:rPr>
          <w:rtl w:val="0"/>
        </w:rPr>
      </w:r>
    </w:p>
    <w:p w:rsidR="00000000" w:rsidDel="00000000" w:rsidP="00000000" w:rsidRDefault="00000000" w:rsidRPr="00000000" w14:paraId="00000023">
      <w:pPr>
        <w:spacing w:line="261.99999999999994" w:lineRule="auto"/>
        <w:rPr>
          <w:sz w:val="24"/>
          <w:szCs w:val="24"/>
        </w:rPr>
      </w:pPr>
      <w:r w:rsidDel="00000000" w:rsidR="00000000" w:rsidRPr="00000000">
        <w:rPr>
          <w:rtl w:val="0"/>
        </w:rPr>
      </w:r>
    </w:p>
    <w:p w:rsidR="00000000" w:rsidDel="00000000" w:rsidP="00000000" w:rsidRDefault="00000000" w:rsidRPr="00000000" w14:paraId="00000024">
      <w:pPr>
        <w:spacing w:line="289" w:lineRule="auto"/>
        <w:ind w:right="40" w:firstLine="384"/>
        <w:rPr>
          <w:sz w:val="20"/>
          <w:szCs w:val="20"/>
        </w:rPr>
      </w:pPr>
      <w:r w:rsidDel="00000000" w:rsidR="00000000" w:rsidRPr="00000000">
        <w:rPr>
          <w:rFonts w:ascii="Arial" w:cs="Arial" w:eastAsia="Arial" w:hAnsi="Arial"/>
          <w:color w:val="0000ee"/>
          <w:sz w:val="29"/>
          <w:szCs w:val="29"/>
          <w:u w:val="single"/>
          <w:rtl w:val="0"/>
        </w:rPr>
        <w:t xml:space="preserve">Комментарий к Федеральному закону от 6 мая 2011 года N 100-ФЗ "О добровольной пожарной охране"</w:t>
      </w:r>
      <w:r w:rsidDel="00000000" w:rsidR="00000000" w:rsidRPr="00000000">
        <w:rPr>
          <w:rtl w:val="0"/>
        </w:rPr>
      </w:r>
    </w:p>
    <w:p w:rsidR="00000000" w:rsidDel="00000000" w:rsidP="00000000" w:rsidRDefault="00000000" w:rsidRPr="00000000" w14:paraId="00000025">
      <w:pPr>
        <w:spacing w:line="200" w:lineRule="auto"/>
        <w:rPr>
          <w:sz w:val="24"/>
          <w:szCs w:val="24"/>
        </w:rPr>
      </w:pPr>
      <w:r w:rsidDel="00000000" w:rsidR="00000000" w:rsidRPr="00000000">
        <w:rPr>
          <w:rtl w:val="0"/>
        </w:rPr>
      </w:r>
    </w:p>
    <w:p w:rsidR="00000000" w:rsidDel="00000000" w:rsidP="00000000" w:rsidRDefault="00000000" w:rsidRPr="00000000" w14:paraId="00000026">
      <w:pPr>
        <w:spacing w:line="200" w:lineRule="auto"/>
        <w:rPr>
          <w:sz w:val="24"/>
          <w:szCs w:val="24"/>
        </w:rPr>
      </w:pPr>
      <w:r w:rsidDel="00000000" w:rsidR="00000000" w:rsidRPr="00000000">
        <w:rPr>
          <w:rtl w:val="0"/>
        </w:rPr>
      </w:r>
    </w:p>
    <w:p w:rsidR="00000000" w:rsidDel="00000000" w:rsidP="00000000" w:rsidRDefault="00000000" w:rsidRPr="00000000" w14:paraId="00000027">
      <w:pPr>
        <w:spacing w:line="200" w:lineRule="auto"/>
        <w:rPr>
          <w:sz w:val="24"/>
          <w:szCs w:val="24"/>
        </w:rPr>
      </w:pPr>
      <w:r w:rsidDel="00000000" w:rsidR="00000000" w:rsidRPr="00000000">
        <w:rPr>
          <w:rtl w:val="0"/>
        </w:rPr>
      </w:r>
    </w:p>
    <w:p w:rsidR="00000000" w:rsidDel="00000000" w:rsidP="00000000" w:rsidRDefault="00000000" w:rsidRPr="00000000" w14:paraId="00000028">
      <w:pPr>
        <w:spacing w:line="241" w:lineRule="auto"/>
        <w:rPr>
          <w:sz w:val="24"/>
          <w:szCs w:val="24"/>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Fonts w:ascii="Arial" w:cs="Arial" w:eastAsia="Arial" w:hAnsi="Arial"/>
          <w:b w:val="1"/>
          <w:sz w:val="36"/>
          <w:szCs w:val="36"/>
          <w:rtl w:val="0"/>
        </w:rPr>
        <w:t xml:space="preserve">Глава 1. Общие положения (статьи 1 - 5)</w:t>
      </w:r>
      <w:r w:rsidDel="00000000" w:rsidR="00000000" w:rsidRPr="00000000">
        <w:rPr>
          <w:rtl w:val="0"/>
        </w:rPr>
      </w:r>
    </w:p>
    <w:p w:rsidR="00000000" w:rsidDel="00000000" w:rsidP="00000000" w:rsidRDefault="00000000" w:rsidRPr="00000000" w14:paraId="0000002A">
      <w:pPr>
        <w:rPr/>
        <w:sectPr>
          <w:pgSz w:h="16840" w:w="11900"/>
          <w:pgMar w:bottom="997" w:top="1304" w:left="720" w:right="720" w:header="0" w:footer="0"/>
          <w:pgNumType w:start="1"/>
          <w:cols w:equalWidth="0"/>
        </w:sectPr>
      </w:pPr>
      <w:r w:rsidDel="00000000" w:rsidR="00000000" w:rsidRPr="00000000">
        <w:rPr>
          <w:rtl w:val="0"/>
        </w:rPr>
      </w:r>
    </w:p>
    <w:p w:rsidR="00000000" w:rsidDel="00000000" w:rsidP="00000000" w:rsidRDefault="00000000" w:rsidRPr="00000000" w14:paraId="0000002B">
      <w:pPr>
        <w:spacing w:line="200" w:lineRule="auto"/>
        <w:rPr>
          <w:sz w:val="24"/>
          <w:szCs w:val="24"/>
        </w:rPr>
      </w:pPr>
      <w:r w:rsidDel="00000000" w:rsidR="00000000" w:rsidRPr="00000000">
        <w:rPr>
          <w:rtl w:val="0"/>
        </w:rPr>
      </w:r>
    </w:p>
    <w:p w:rsidR="00000000" w:rsidDel="00000000" w:rsidP="00000000" w:rsidRDefault="00000000" w:rsidRPr="00000000" w14:paraId="0000002C">
      <w:pPr>
        <w:spacing w:line="216" w:lineRule="auto"/>
        <w:rPr>
          <w:sz w:val="24"/>
          <w:szCs w:val="24"/>
        </w:rPr>
      </w:pPr>
      <w:r w:rsidDel="00000000" w:rsidR="00000000" w:rsidRPr="00000000">
        <w:rPr>
          <w:rtl w:val="0"/>
        </w:rPr>
      </w:r>
    </w:p>
    <w:p w:rsidR="00000000" w:rsidDel="00000000" w:rsidP="00000000" w:rsidRDefault="00000000" w:rsidRPr="00000000" w14:paraId="0000002D">
      <w:pPr>
        <w:spacing w:line="284" w:lineRule="auto"/>
        <w:ind w:right="980"/>
        <w:rPr>
          <w:sz w:val="20"/>
          <w:szCs w:val="20"/>
        </w:rPr>
      </w:pPr>
      <w:r w:rsidDel="00000000" w:rsidR="00000000" w:rsidRPr="00000000">
        <w:rPr>
          <w:rFonts w:ascii="Arial" w:cs="Arial" w:eastAsia="Arial" w:hAnsi="Arial"/>
          <w:b w:val="1"/>
          <w:sz w:val="31"/>
          <w:szCs w:val="31"/>
          <w:rtl w:val="0"/>
        </w:rPr>
        <w:t xml:space="preserve">Статья 1. Предмет регулирования настоящего Федерального закона</w:t>
      </w:r>
      <w:r w:rsidDel="00000000" w:rsidR="00000000" w:rsidRPr="00000000">
        <w:rPr>
          <w:rtl w:val="0"/>
        </w:rPr>
      </w:r>
    </w:p>
    <w:p w:rsidR="00000000" w:rsidDel="00000000" w:rsidP="00000000" w:rsidRDefault="00000000" w:rsidRPr="00000000" w14:paraId="0000002E">
      <w:pPr>
        <w:rPr/>
        <w:sectPr>
          <w:type w:val="continuous"/>
          <w:pgSz w:h="16840" w:w="11900"/>
          <w:pgMar w:bottom="997" w:top="1304" w:left="720" w:right="720" w:header="0" w:footer="0"/>
          <w:cols w:equalWidth="0"/>
        </w:sectPr>
      </w:pPr>
      <w:r w:rsidDel="00000000" w:rsidR="00000000" w:rsidRPr="00000000">
        <w:rPr>
          <w:rtl w:val="0"/>
        </w:rPr>
      </w:r>
    </w:p>
    <w:p w:rsidR="00000000" w:rsidDel="00000000" w:rsidP="00000000" w:rsidRDefault="00000000" w:rsidRPr="00000000" w14:paraId="0000002F">
      <w:pPr>
        <w:numPr>
          <w:ilvl w:val="0"/>
          <w:numId w:val="15"/>
        </w:numPr>
        <w:tabs>
          <w:tab w:val="left" w:pos="761"/>
        </w:tabs>
        <w:spacing w:line="255"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Предметом регулирования настоящего Федерального закона являются общественные отношения, возникающие в связи с реализацией физическими лицами и юридическими лицами - общественными объединениями права на объединение для участия в профилактике и (или) тушении пожаров и проведении аварийно-спасательных работ, а также в связи с созданием, деятельностью, реорганизацией и (или) ликвидацией общественных объединений пожарной охраны.</w:t>
      </w:r>
    </w:p>
    <w:p w:rsidR="00000000" w:rsidDel="00000000" w:rsidP="00000000" w:rsidRDefault="00000000" w:rsidRPr="00000000" w14:paraId="00000030">
      <w:pPr>
        <w:spacing w:line="226"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31">
      <w:pPr>
        <w:numPr>
          <w:ilvl w:val="0"/>
          <w:numId w:val="15"/>
        </w:numPr>
        <w:tabs>
          <w:tab w:val="left" w:pos="883"/>
        </w:tabs>
        <w:spacing w:line="252.00000000000003"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Настоящий Федеральный закон устанавливает правовые основы создания и деятельности добровольной пожарной охраны, права и гарантии деятельности общественных объединений пожарной охраны и добровольных пожарных, регулирует отношения добровольной пожарной охраны с органами государственной власти, органами местного самоуправления, организациями и гражданами Российской Федерации, иностранными гражданами и лицами без гражданства.</w:t>
      </w:r>
    </w:p>
    <w:p w:rsidR="00000000" w:rsidDel="00000000" w:rsidP="00000000" w:rsidRDefault="00000000" w:rsidRPr="00000000" w14:paraId="00000032">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33">
      <w:pPr>
        <w:ind w:left="480"/>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Комментарий к статье 1</w:t>
      </w:r>
      <w:r w:rsidDel="00000000" w:rsidR="00000000" w:rsidRPr="00000000">
        <w:rPr>
          <w:rtl w:val="0"/>
        </w:rPr>
      </w:r>
    </w:p>
    <w:p w:rsidR="00000000" w:rsidDel="00000000" w:rsidP="00000000" w:rsidRDefault="00000000" w:rsidRPr="00000000" w14:paraId="00000034">
      <w:pPr>
        <w:spacing w:line="356" w:lineRule="auto"/>
        <w:rPr>
          <w:sz w:val="20"/>
          <w:szCs w:val="20"/>
        </w:rPr>
      </w:pPr>
      <w:r w:rsidDel="00000000" w:rsidR="00000000" w:rsidRPr="00000000">
        <w:rPr>
          <w:rtl w:val="0"/>
        </w:rPr>
      </w:r>
    </w:p>
    <w:p w:rsidR="00000000" w:rsidDel="00000000" w:rsidP="00000000" w:rsidRDefault="00000000" w:rsidRPr="00000000" w14:paraId="00000035">
      <w:pPr>
        <w:spacing w:line="284" w:lineRule="auto"/>
        <w:ind w:right="1520"/>
        <w:rPr>
          <w:sz w:val="20"/>
          <w:szCs w:val="20"/>
        </w:rPr>
      </w:pPr>
      <w:r w:rsidDel="00000000" w:rsidR="00000000" w:rsidRPr="00000000">
        <w:rPr>
          <w:rFonts w:ascii="Arial" w:cs="Arial" w:eastAsia="Arial" w:hAnsi="Arial"/>
          <w:b w:val="1"/>
          <w:sz w:val="31"/>
          <w:szCs w:val="31"/>
          <w:rtl w:val="0"/>
        </w:rPr>
        <w:t xml:space="preserve">Статья 2. Основные понятия, используемые в настоящем Федеральном законе</w:t>
      </w:r>
      <w:r w:rsidDel="00000000" w:rsidR="00000000" w:rsidRPr="00000000">
        <w:rPr>
          <w:rtl w:val="0"/>
        </w:rPr>
      </w:r>
    </w:p>
    <w:p w:rsidR="00000000" w:rsidDel="00000000" w:rsidP="00000000" w:rsidRDefault="00000000" w:rsidRPr="00000000" w14:paraId="00000036">
      <w:pPr>
        <w:spacing w:line="272" w:lineRule="auto"/>
        <w:rPr>
          <w:sz w:val="20"/>
          <w:szCs w:val="20"/>
        </w:rPr>
      </w:pPr>
      <w:r w:rsidDel="00000000" w:rsidR="00000000" w:rsidRPr="00000000">
        <w:rPr>
          <w:rtl w:val="0"/>
        </w:rPr>
      </w:r>
    </w:p>
    <w:p w:rsidR="00000000" w:rsidDel="00000000" w:rsidP="00000000" w:rsidRDefault="00000000" w:rsidRPr="00000000" w14:paraId="00000037">
      <w:pPr>
        <w:spacing w:line="289" w:lineRule="auto"/>
        <w:ind w:firstLine="480"/>
        <w:rPr>
          <w:sz w:val="20"/>
          <w:szCs w:val="20"/>
        </w:rPr>
      </w:pPr>
      <w:r w:rsidDel="00000000" w:rsidR="00000000" w:rsidRPr="00000000">
        <w:rPr>
          <w:rFonts w:ascii="Arial" w:cs="Arial" w:eastAsia="Arial" w:hAnsi="Arial"/>
          <w:sz w:val="29"/>
          <w:szCs w:val="29"/>
          <w:rtl w:val="0"/>
        </w:rPr>
        <w:t xml:space="preserve">Для целей настоящего Федерального закона используются следующие основные понятия:</w:t>
      </w:r>
      <w:r w:rsidDel="00000000" w:rsidR="00000000" w:rsidRPr="00000000">
        <w:rPr>
          <w:rtl w:val="0"/>
        </w:rPr>
      </w:r>
    </w:p>
    <w:p w:rsidR="00000000" w:rsidDel="00000000" w:rsidP="00000000" w:rsidRDefault="00000000" w:rsidRPr="00000000" w14:paraId="00000038">
      <w:pPr>
        <w:spacing w:line="176" w:lineRule="auto"/>
        <w:rPr>
          <w:sz w:val="20"/>
          <w:szCs w:val="20"/>
        </w:rPr>
      </w:pPr>
      <w:r w:rsidDel="00000000" w:rsidR="00000000" w:rsidRPr="00000000">
        <w:rPr>
          <w:rtl w:val="0"/>
        </w:rPr>
      </w:r>
    </w:p>
    <w:p w:rsidR="00000000" w:rsidDel="00000000" w:rsidP="00000000" w:rsidRDefault="00000000" w:rsidRPr="00000000" w14:paraId="00000039">
      <w:pPr>
        <w:numPr>
          <w:ilvl w:val="0"/>
          <w:numId w:val="16"/>
        </w:numPr>
        <w:tabs>
          <w:tab w:val="left" w:pos="957"/>
        </w:tabs>
        <w:spacing w:line="259"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000000" w:rsidDel="00000000" w:rsidP="00000000" w:rsidRDefault="00000000" w:rsidRPr="00000000" w14:paraId="0000003A">
      <w:pPr>
        <w:spacing w:line="216"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3B">
      <w:pPr>
        <w:numPr>
          <w:ilvl w:val="0"/>
          <w:numId w:val="16"/>
        </w:numPr>
        <w:tabs>
          <w:tab w:val="left" w:pos="775"/>
        </w:tabs>
        <w:spacing w:line="261.99999999999994"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000000" w:rsidDel="00000000" w:rsidP="00000000" w:rsidRDefault="00000000" w:rsidRPr="00000000" w14:paraId="0000003C">
      <w:pPr>
        <w:spacing w:line="214"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3D">
      <w:pPr>
        <w:numPr>
          <w:ilvl w:val="0"/>
          <w:numId w:val="16"/>
        </w:numPr>
        <w:tabs>
          <w:tab w:val="left" w:pos="809"/>
        </w:tabs>
        <w:spacing w:line="252.00000000000003"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000000" w:rsidDel="00000000" w:rsidP="00000000" w:rsidRDefault="00000000" w:rsidRPr="00000000" w14:paraId="0000003E">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3F">
      <w:pPr>
        <w:spacing w:line="261.99999999999994"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(Пункт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040">
      <w:pPr>
        <w:rPr/>
        <w:sectPr>
          <w:type w:val="nextPage"/>
          <w:pgSz w:h="16840" w:w="11900"/>
          <w:pgMar w:bottom="899" w:top="555" w:left="720" w:right="720" w:header="0" w:footer="0"/>
          <w:cols w:equalWidth="0"/>
        </w:sectPr>
      </w:pPr>
      <w:r w:rsidDel="00000000" w:rsidR="00000000" w:rsidRPr="00000000">
        <w:rPr>
          <w:rtl w:val="0"/>
        </w:rPr>
      </w:r>
    </w:p>
    <w:p w:rsidR="00000000" w:rsidDel="00000000" w:rsidP="00000000" w:rsidRDefault="00000000" w:rsidRPr="00000000" w14:paraId="00000041">
      <w:pPr>
        <w:numPr>
          <w:ilvl w:val="1"/>
          <w:numId w:val="17"/>
        </w:numPr>
        <w:tabs>
          <w:tab w:val="left" w:pos="806"/>
        </w:tabs>
        <w:spacing w:line="254"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000000" w:rsidDel="00000000" w:rsidP="00000000" w:rsidRDefault="00000000" w:rsidRPr="00000000" w14:paraId="00000042">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43">
      <w:pPr>
        <w:spacing w:line="261.99999999999994"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(Пункт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044">
      <w:pPr>
        <w:spacing w:line="21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45">
      <w:pPr>
        <w:numPr>
          <w:ilvl w:val="1"/>
          <w:numId w:val="17"/>
        </w:numPr>
        <w:tabs>
          <w:tab w:val="left" w:pos="941"/>
        </w:tabs>
        <w:spacing w:line="269" w:lineRule="auto"/>
        <w:ind w:left="0" w:right="2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rsidR="00000000" w:rsidDel="00000000" w:rsidP="00000000" w:rsidRDefault="00000000" w:rsidRPr="00000000" w14:paraId="00000046">
      <w:pPr>
        <w:spacing w:line="20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47">
      <w:pPr>
        <w:numPr>
          <w:ilvl w:val="1"/>
          <w:numId w:val="17"/>
        </w:numPr>
        <w:tabs>
          <w:tab w:val="left" w:pos="876"/>
        </w:tabs>
        <w:spacing w:line="252.00000000000003"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000000" w:rsidDel="00000000" w:rsidP="00000000" w:rsidRDefault="00000000" w:rsidRPr="00000000" w14:paraId="00000048">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49">
      <w:pPr>
        <w:spacing w:line="248.00000000000006" w:lineRule="auto"/>
        <w:ind w:right="20"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(Пункт дополнительно включен с 5 марта 2017 года </w:t>
      </w:r>
      <w:r w:rsidDel="00000000" w:rsidR="00000000" w:rsidRPr="00000000">
        <w:rPr>
          <w:rFonts w:ascii="Arial" w:cs="Arial" w:eastAsia="Arial" w:hAnsi="Arial"/>
          <w:color w:val="0000ee"/>
          <w:sz w:val="29"/>
          <w:szCs w:val="29"/>
          <w:u w:val="single"/>
          <w:rtl w:val="0"/>
        </w:rPr>
        <w:t xml:space="preserve">Федеральным законом</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04A">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4B">
      <w:pPr>
        <w:numPr>
          <w:ilvl w:val="2"/>
          <w:numId w:val="17"/>
        </w:numPr>
        <w:tabs>
          <w:tab w:val="left" w:pos="820"/>
        </w:tabs>
        <w:ind w:left="820" w:hanging="340"/>
        <w:rPr>
          <w:rFonts w:ascii="Arial" w:cs="Arial" w:eastAsia="Arial" w:hAnsi="Arial"/>
          <w:sz w:val="28"/>
          <w:szCs w:val="28"/>
        </w:rPr>
      </w:pPr>
      <w:r w:rsidDel="00000000" w:rsidR="00000000" w:rsidRPr="00000000">
        <w:rPr>
          <w:rFonts w:ascii="Arial" w:cs="Arial" w:eastAsia="Arial" w:hAnsi="Arial"/>
          <w:sz w:val="28"/>
          <w:szCs w:val="28"/>
          <w:rtl w:val="0"/>
        </w:rPr>
        <w:t xml:space="preserve">участие в тушении пожаров и проведении аварийно-спасательных работ</w:t>
      </w:r>
    </w:p>
    <w:p w:rsidR="00000000" w:rsidDel="00000000" w:rsidP="00000000" w:rsidRDefault="00000000" w:rsidRPr="00000000" w14:paraId="0000004C">
      <w:pPr>
        <w:spacing w:line="23"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D">
      <w:pPr>
        <w:numPr>
          <w:ilvl w:val="0"/>
          <w:numId w:val="17"/>
        </w:numPr>
        <w:tabs>
          <w:tab w:val="left" w:pos="269"/>
        </w:tabs>
        <w:spacing w:line="255" w:lineRule="auto"/>
        <w:ind w:left="0" w:firstLine="0"/>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000000" w:rsidDel="00000000" w:rsidP="00000000" w:rsidRDefault="00000000" w:rsidRPr="00000000" w14:paraId="0000004E">
      <w:pPr>
        <w:spacing w:line="22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4F">
      <w:pPr>
        <w:numPr>
          <w:ilvl w:val="1"/>
          <w:numId w:val="1"/>
        </w:numPr>
        <w:tabs>
          <w:tab w:val="left" w:pos="897"/>
        </w:tabs>
        <w:spacing w:line="257"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000000" w:rsidDel="00000000" w:rsidP="00000000" w:rsidRDefault="00000000" w:rsidRPr="00000000" w14:paraId="00000050">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51">
      <w:pPr>
        <w:spacing w:line="248.00000000000006" w:lineRule="auto"/>
        <w:ind w:right="20"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(Пункт дополнительно включен с 5 марта 2017 года </w:t>
      </w:r>
      <w:r w:rsidDel="00000000" w:rsidR="00000000" w:rsidRPr="00000000">
        <w:rPr>
          <w:rFonts w:ascii="Arial" w:cs="Arial" w:eastAsia="Arial" w:hAnsi="Arial"/>
          <w:color w:val="0000ee"/>
          <w:sz w:val="29"/>
          <w:szCs w:val="29"/>
          <w:u w:val="single"/>
          <w:rtl w:val="0"/>
        </w:rPr>
        <w:t xml:space="preserve">Федеральным законом</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052">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53">
      <w:pPr>
        <w:ind w:left="480"/>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Комментарий к статье 2</w:t>
      </w:r>
      <w:r w:rsidDel="00000000" w:rsidR="00000000" w:rsidRPr="00000000">
        <w:rPr>
          <w:rtl w:val="0"/>
        </w:rPr>
      </w:r>
    </w:p>
    <w:p w:rsidR="00000000" w:rsidDel="00000000" w:rsidP="00000000" w:rsidRDefault="00000000" w:rsidRPr="00000000" w14:paraId="00000054">
      <w:pPr>
        <w:spacing w:line="356" w:lineRule="auto"/>
        <w:rPr>
          <w:sz w:val="20"/>
          <w:szCs w:val="20"/>
        </w:rPr>
      </w:pPr>
      <w:r w:rsidDel="00000000" w:rsidR="00000000" w:rsidRPr="00000000">
        <w:rPr>
          <w:rtl w:val="0"/>
        </w:rPr>
      </w:r>
    </w:p>
    <w:p w:rsidR="00000000" w:rsidDel="00000000" w:rsidP="00000000" w:rsidRDefault="00000000" w:rsidRPr="00000000" w14:paraId="00000055">
      <w:pPr>
        <w:spacing w:line="284" w:lineRule="auto"/>
        <w:ind w:right="1680"/>
        <w:rPr>
          <w:sz w:val="20"/>
          <w:szCs w:val="20"/>
        </w:rPr>
      </w:pPr>
      <w:r w:rsidDel="00000000" w:rsidR="00000000" w:rsidRPr="00000000">
        <w:rPr>
          <w:rFonts w:ascii="Arial" w:cs="Arial" w:eastAsia="Arial" w:hAnsi="Arial"/>
          <w:b w:val="1"/>
          <w:sz w:val="31"/>
          <w:szCs w:val="31"/>
          <w:rtl w:val="0"/>
        </w:rPr>
        <w:t xml:space="preserve">Статья 3. Основные принципы создания и деятельности добровольной пожарной охраны</w:t>
      </w:r>
      <w:r w:rsidDel="00000000" w:rsidR="00000000" w:rsidRPr="00000000">
        <w:rPr>
          <w:rtl w:val="0"/>
        </w:rPr>
      </w:r>
    </w:p>
    <w:p w:rsidR="00000000" w:rsidDel="00000000" w:rsidP="00000000" w:rsidRDefault="00000000" w:rsidRPr="00000000" w14:paraId="00000056">
      <w:pPr>
        <w:spacing w:line="272" w:lineRule="auto"/>
        <w:rPr>
          <w:sz w:val="20"/>
          <w:szCs w:val="20"/>
        </w:rPr>
      </w:pPr>
      <w:r w:rsidDel="00000000" w:rsidR="00000000" w:rsidRPr="00000000">
        <w:rPr>
          <w:rtl w:val="0"/>
        </w:rPr>
      </w:r>
    </w:p>
    <w:p w:rsidR="00000000" w:rsidDel="00000000" w:rsidP="00000000" w:rsidRDefault="00000000" w:rsidRPr="00000000" w14:paraId="00000057">
      <w:pPr>
        <w:spacing w:line="289" w:lineRule="auto"/>
        <w:ind w:right="20" w:firstLine="480"/>
        <w:rPr>
          <w:sz w:val="20"/>
          <w:szCs w:val="20"/>
        </w:rPr>
      </w:pPr>
      <w:r w:rsidDel="00000000" w:rsidR="00000000" w:rsidRPr="00000000">
        <w:rPr>
          <w:rFonts w:ascii="Arial" w:cs="Arial" w:eastAsia="Arial" w:hAnsi="Arial"/>
          <w:sz w:val="29"/>
          <w:szCs w:val="29"/>
          <w:rtl w:val="0"/>
        </w:rPr>
        <w:t xml:space="preserve">Создание и деятельность добровольной пожарной охраны осуществляются в соответствии с принципами:</w:t>
      </w:r>
      <w:r w:rsidDel="00000000" w:rsidR="00000000" w:rsidRPr="00000000">
        <w:rPr>
          <w:rtl w:val="0"/>
        </w:rPr>
      </w:r>
    </w:p>
    <w:p w:rsidR="00000000" w:rsidDel="00000000" w:rsidP="00000000" w:rsidRDefault="00000000" w:rsidRPr="00000000" w14:paraId="00000058">
      <w:pPr>
        <w:spacing w:line="176" w:lineRule="auto"/>
        <w:rPr>
          <w:sz w:val="20"/>
          <w:szCs w:val="20"/>
        </w:rPr>
      </w:pPr>
      <w:r w:rsidDel="00000000" w:rsidR="00000000" w:rsidRPr="00000000">
        <w:rPr>
          <w:rtl w:val="0"/>
        </w:rPr>
      </w:r>
    </w:p>
    <w:p w:rsidR="00000000" w:rsidDel="00000000" w:rsidP="00000000" w:rsidRDefault="00000000" w:rsidRPr="00000000" w14:paraId="00000059">
      <w:pPr>
        <w:numPr>
          <w:ilvl w:val="0"/>
          <w:numId w:val="2"/>
        </w:numPr>
        <w:tabs>
          <w:tab w:val="left" w:pos="732"/>
        </w:tabs>
        <w:spacing w:line="289" w:lineRule="auto"/>
        <w:ind w:left="0" w:right="20" w:firstLine="384"/>
        <w:rPr>
          <w:rFonts w:ascii="Arial" w:cs="Arial" w:eastAsia="Arial" w:hAnsi="Arial"/>
          <w:sz w:val="29"/>
          <w:szCs w:val="29"/>
        </w:rPr>
      </w:pPr>
      <w:r w:rsidDel="00000000" w:rsidR="00000000" w:rsidRPr="00000000">
        <w:rPr>
          <w:rFonts w:ascii="Arial" w:cs="Arial" w:eastAsia="Arial" w:hAnsi="Arial"/>
          <w:sz w:val="29"/>
          <w:szCs w:val="29"/>
          <w:rtl w:val="0"/>
        </w:rPr>
        <w:t xml:space="preserve">равенства перед законом общественных объединений пожарной охраны независимо от их организационно-правовых форм;</w:t>
      </w:r>
    </w:p>
    <w:p w:rsidR="00000000" w:rsidDel="00000000" w:rsidP="00000000" w:rsidRDefault="00000000" w:rsidRPr="00000000" w14:paraId="0000005A">
      <w:pPr>
        <w:spacing w:line="176"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5B">
      <w:pPr>
        <w:numPr>
          <w:ilvl w:val="0"/>
          <w:numId w:val="2"/>
        </w:numPr>
        <w:tabs>
          <w:tab w:val="left" w:pos="723"/>
        </w:tabs>
        <w:spacing w:line="289" w:lineRule="auto"/>
        <w:ind w:left="0" w:firstLine="384"/>
        <w:rPr>
          <w:rFonts w:ascii="Arial" w:cs="Arial" w:eastAsia="Arial" w:hAnsi="Arial"/>
          <w:sz w:val="29"/>
          <w:szCs w:val="29"/>
        </w:rPr>
      </w:pPr>
      <w:r w:rsidDel="00000000" w:rsidR="00000000" w:rsidRPr="00000000">
        <w:rPr>
          <w:rFonts w:ascii="Arial" w:cs="Arial" w:eastAsia="Arial" w:hAnsi="Arial"/>
          <w:sz w:val="29"/>
          <w:szCs w:val="29"/>
          <w:rtl w:val="0"/>
        </w:rPr>
        <w:t xml:space="preserve">добровольности, равноправия и законности деятельности добровольной пожарной охраны;</w:t>
      </w:r>
    </w:p>
    <w:p w:rsidR="00000000" w:rsidDel="00000000" w:rsidP="00000000" w:rsidRDefault="00000000" w:rsidRPr="00000000" w14:paraId="0000005C">
      <w:pPr>
        <w:rPr/>
        <w:sectPr>
          <w:type w:val="nextPage"/>
          <w:pgSz w:h="16840" w:w="11900"/>
          <w:pgMar w:bottom="229" w:top="555" w:left="720" w:right="720" w:header="0" w:footer="0"/>
          <w:cols w:equalWidth="0"/>
        </w:sectPr>
      </w:pPr>
      <w:r w:rsidDel="00000000" w:rsidR="00000000" w:rsidRPr="00000000">
        <w:rPr>
          <w:rtl w:val="0"/>
        </w:rPr>
      </w:r>
    </w:p>
    <w:p w:rsidR="00000000" w:rsidDel="00000000" w:rsidP="00000000" w:rsidRDefault="00000000" w:rsidRPr="00000000" w14:paraId="0000005D">
      <w:pPr>
        <w:numPr>
          <w:ilvl w:val="0"/>
          <w:numId w:val="4"/>
        </w:numPr>
        <w:tabs>
          <w:tab w:val="left" w:pos="749"/>
        </w:tabs>
        <w:spacing w:line="269"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свободы в определении внутренней структуры добровольной пожарной охраны, целей, форм и методов деятельности добровольной пожарной охраны;</w:t>
      </w:r>
    </w:p>
    <w:p w:rsidR="00000000" w:rsidDel="00000000" w:rsidP="00000000" w:rsidRDefault="00000000" w:rsidRPr="00000000" w14:paraId="0000005E">
      <w:pPr>
        <w:spacing w:line="20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5F">
      <w:pPr>
        <w:numPr>
          <w:ilvl w:val="0"/>
          <w:numId w:val="4"/>
        </w:numPr>
        <w:tabs>
          <w:tab w:val="left" w:pos="1030"/>
        </w:tabs>
        <w:spacing w:line="289" w:lineRule="auto"/>
        <w:ind w:left="0" w:firstLine="384"/>
        <w:rPr>
          <w:rFonts w:ascii="Arial" w:cs="Arial" w:eastAsia="Arial" w:hAnsi="Arial"/>
          <w:sz w:val="29"/>
          <w:szCs w:val="29"/>
        </w:rPr>
      </w:pPr>
      <w:r w:rsidDel="00000000" w:rsidR="00000000" w:rsidRPr="00000000">
        <w:rPr>
          <w:rFonts w:ascii="Arial" w:cs="Arial" w:eastAsia="Arial" w:hAnsi="Arial"/>
          <w:sz w:val="29"/>
          <w:szCs w:val="29"/>
          <w:rtl w:val="0"/>
        </w:rPr>
        <w:t xml:space="preserve">гласности и общедоступности информации о деятельности добровольной пожарной охраны;</w:t>
      </w:r>
    </w:p>
    <w:p w:rsidR="00000000" w:rsidDel="00000000" w:rsidP="00000000" w:rsidRDefault="00000000" w:rsidRPr="00000000" w14:paraId="00000060">
      <w:pPr>
        <w:spacing w:line="176"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61">
      <w:pPr>
        <w:numPr>
          <w:ilvl w:val="0"/>
          <w:numId w:val="4"/>
        </w:numPr>
        <w:tabs>
          <w:tab w:val="left" w:pos="986"/>
        </w:tabs>
        <w:spacing w:line="261.99999999999994"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rsidR="00000000" w:rsidDel="00000000" w:rsidP="00000000" w:rsidRDefault="00000000" w:rsidRPr="00000000" w14:paraId="00000062">
      <w:pPr>
        <w:spacing w:line="214"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63">
      <w:pPr>
        <w:numPr>
          <w:ilvl w:val="0"/>
          <w:numId w:val="4"/>
        </w:numPr>
        <w:tabs>
          <w:tab w:val="left" w:pos="971"/>
        </w:tabs>
        <w:spacing w:line="269"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приоритетности спасения людей и оказания первой помощи пострадавшим при тушении пожаров и проведении аварийно-спасательных работ;</w:t>
      </w:r>
    </w:p>
    <w:p w:rsidR="00000000" w:rsidDel="00000000" w:rsidP="00000000" w:rsidRDefault="00000000" w:rsidRPr="00000000" w14:paraId="00000064">
      <w:pPr>
        <w:spacing w:line="20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65">
      <w:pPr>
        <w:numPr>
          <w:ilvl w:val="0"/>
          <w:numId w:val="4"/>
        </w:numPr>
        <w:tabs>
          <w:tab w:val="left" w:pos="883"/>
        </w:tabs>
        <w:spacing w:line="271" w:lineRule="auto"/>
        <w:ind w:left="0" w:firstLine="384"/>
        <w:rPr>
          <w:rFonts w:ascii="Arial" w:cs="Arial" w:eastAsia="Arial" w:hAnsi="Arial"/>
          <w:sz w:val="28"/>
          <w:szCs w:val="28"/>
        </w:rPr>
      </w:pPr>
      <w:r w:rsidDel="00000000" w:rsidR="00000000" w:rsidRPr="00000000">
        <w:rPr>
          <w:rFonts w:ascii="Arial" w:cs="Arial" w:eastAsia="Arial" w:hAnsi="Arial"/>
          <w:sz w:val="28"/>
          <w:szCs w:val="28"/>
          <w:rtl w:val="0"/>
        </w:rPr>
        <w:t xml:space="preserve">обоснованного риска и обеспечения безопасности добровольных пожарных при тушении пожаров и проведении аварийно-спасательных работ.</w:t>
      </w:r>
    </w:p>
    <w:p w:rsidR="00000000" w:rsidDel="00000000" w:rsidP="00000000" w:rsidRDefault="00000000" w:rsidRPr="00000000" w14:paraId="00000066">
      <w:pPr>
        <w:spacing w:line="14.39999999999999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7">
      <w:pPr>
        <w:ind w:left="480"/>
        <w:rPr>
          <w:rFonts w:ascii="Arial" w:cs="Arial" w:eastAsia="Arial" w:hAnsi="Arial"/>
          <w:sz w:val="28"/>
          <w:szCs w:val="28"/>
        </w:rPr>
      </w:pPr>
      <w:r w:rsidDel="00000000" w:rsidR="00000000" w:rsidRPr="00000000">
        <w:rPr>
          <w:rFonts w:ascii="Arial" w:cs="Arial" w:eastAsia="Arial" w:hAnsi="Arial"/>
          <w:color w:val="0000ee"/>
          <w:sz w:val="29"/>
          <w:szCs w:val="29"/>
          <w:u w:val="single"/>
          <w:rtl w:val="0"/>
        </w:rPr>
        <w:t xml:space="preserve">Комментарий к статье 3</w:t>
      </w:r>
      <w:r w:rsidDel="00000000" w:rsidR="00000000" w:rsidRPr="00000000">
        <w:rPr>
          <w:rtl w:val="0"/>
        </w:rPr>
      </w:r>
    </w:p>
    <w:p w:rsidR="00000000" w:rsidDel="00000000" w:rsidP="00000000" w:rsidRDefault="00000000" w:rsidRPr="00000000" w14:paraId="00000068">
      <w:pPr>
        <w:spacing w:line="200" w:lineRule="auto"/>
        <w:rPr>
          <w:sz w:val="20"/>
          <w:szCs w:val="20"/>
        </w:rPr>
      </w:pPr>
      <w:r w:rsidDel="00000000" w:rsidR="00000000" w:rsidRPr="00000000">
        <w:rPr>
          <w:rtl w:val="0"/>
        </w:rPr>
      </w:r>
    </w:p>
    <w:p w:rsidR="00000000" w:rsidDel="00000000" w:rsidP="00000000" w:rsidRDefault="00000000" w:rsidRPr="00000000" w14:paraId="00000069">
      <w:pPr>
        <w:spacing w:line="200" w:lineRule="auto"/>
        <w:rPr>
          <w:sz w:val="20"/>
          <w:szCs w:val="20"/>
        </w:rPr>
      </w:pPr>
      <w:r w:rsidDel="00000000" w:rsidR="00000000" w:rsidRPr="00000000">
        <w:rPr>
          <w:rtl w:val="0"/>
        </w:rPr>
      </w:r>
    </w:p>
    <w:p w:rsidR="00000000" w:rsidDel="00000000" w:rsidP="00000000" w:rsidRDefault="00000000" w:rsidRPr="00000000" w14:paraId="0000006A">
      <w:pPr>
        <w:spacing w:line="244" w:lineRule="auto"/>
        <w:rPr>
          <w:sz w:val="20"/>
          <w:szCs w:val="20"/>
        </w:rPr>
      </w:pPr>
      <w:r w:rsidDel="00000000" w:rsidR="00000000" w:rsidRPr="00000000">
        <w:rPr>
          <w:rtl w:val="0"/>
        </w:rPr>
      </w:r>
    </w:p>
    <w:p w:rsidR="00000000" w:rsidDel="00000000" w:rsidP="00000000" w:rsidRDefault="00000000" w:rsidRPr="00000000" w14:paraId="0000006B">
      <w:pPr>
        <w:spacing w:line="284" w:lineRule="auto"/>
        <w:ind w:right="2260"/>
        <w:rPr>
          <w:sz w:val="20"/>
          <w:szCs w:val="20"/>
        </w:rPr>
      </w:pPr>
      <w:r w:rsidDel="00000000" w:rsidR="00000000" w:rsidRPr="00000000">
        <w:rPr>
          <w:rFonts w:ascii="Arial" w:cs="Arial" w:eastAsia="Arial" w:hAnsi="Arial"/>
          <w:b w:val="1"/>
          <w:sz w:val="31"/>
          <w:szCs w:val="31"/>
          <w:rtl w:val="0"/>
        </w:rPr>
        <w:t xml:space="preserve">Статья 4. Правовая основа создания и деятельности добровольной пожарной охраны</w:t>
      </w:r>
      <w:r w:rsidDel="00000000" w:rsidR="00000000" w:rsidRPr="00000000">
        <w:rPr>
          <w:rtl w:val="0"/>
        </w:rPr>
      </w:r>
    </w:p>
    <w:p w:rsidR="00000000" w:rsidDel="00000000" w:rsidP="00000000" w:rsidRDefault="00000000" w:rsidRPr="00000000" w14:paraId="0000006C">
      <w:pPr>
        <w:spacing w:line="272" w:lineRule="auto"/>
        <w:rPr>
          <w:sz w:val="20"/>
          <w:szCs w:val="20"/>
        </w:rPr>
      </w:pPr>
      <w:r w:rsidDel="00000000" w:rsidR="00000000" w:rsidRPr="00000000">
        <w:rPr>
          <w:rtl w:val="0"/>
        </w:rPr>
      </w:r>
    </w:p>
    <w:p w:rsidR="00000000" w:rsidDel="00000000" w:rsidP="00000000" w:rsidRDefault="00000000" w:rsidRPr="00000000" w14:paraId="0000006D">
      <w:pPr>
        <w:spacing w:line="261.99999999999994" w:lineRule="auto"/>
        <w:ind w:firstLine="480"/>
        <w:jc w:val="both"/>
        <w:rPr>
          <w:sz w:val="20"/>
          <w:szCs w:val="20"/>
        </w:rPr>
      </w:pPr>
      <w:r w:rsidDel="00000000" w:rsidR="00000000" w:rsidRPr="00000000">
        <w:rPr>
          <w:rFonts w:ascii="Arial" w:cs="Arial" w:eastAsia="Arial" w:hAnsi="Arial"/>
          <w:sz w:val="28"/>
          <w:szCs w:val="28"/>
          <w:rtl w:val="0"/>
        </w:rPr>
        <w:t xml:space="preserve">Правовой основой создания и деятельности добровольной пожарной охраны являются </w:t>
      </w:r>
      <w:r w:rsidDel="00000000" w:rsidR="00000000" w:rsidRPr="00000000">
        <w:rPr>
          <w:rFonts w:ascii="Arial" w:cs="Arial" w:eastAsia="Arial" w:hAnsi="Arial"/>
          <w:color w:val="0000ee"/>
          <w:sz w:val="28"/>
          <w:szCs w:val="28"/>
          <w:u w:val="single"/>
          <w:rtl w:val="0"/>
        </w:rPr>
        <w:t xml:space="preserve">Конституция Российской Федерации</w:t>
      </w:r>
      <w:r w:rsidDel="00000000" w:rsidR="00000000" w:rsidRPr="00000000">
        <w:rPr>
          <w:rFonts w:ascii="Arial" w:cs="Arial" w:eastAsia="Arial" w:hAnsi="Arial"/>
          <w:sz w:val="28"/>
          <w:szCs w:val="28"/>
          <w:rtl w:val="0"/>
        </w:rPr>
        <w:t xml:space="preserve">, международные договоры Российской Федерации, федеральные конституционные законы, настоящий Федеральный закон, другие федеральные законы, иные нормативные правовые акты Российской Федерации, нормативные правовые акты субъектов Российской Федерации и муниципальные правовые акты.</w:t>
      </w:r>
      <w:r w:rsidDel="00000000" w:rsidR="00000000" w:rsidRPr="00000000">
        <w:rPr>
          <w:rtl w:val="0"/>
        </w:rPr>
      </w:r>
    </w:p>
    <w:p w:rsidR="00000000" w:rsidDel="00000000" w:rsidP="00000000" w:rsidRDefault="00000000" w:rsidRPr="00000000" w14:paraId="0000006E">
      <w:pPr>
        <w:spacing w:line="14.399999999999999" w:lineRule="auto"/>
        <w:rPr>
          <w:sz w:val="20"/>
          <w:szCs w:val="20"/>
        </w:rPr>
      </w:pPr>
      <w:r w:rsidDel="00000000" w:rsidR="00000000" w:rsidRPr="00000000">
        <w:rPr>
          <w:rtl w:val="0"/>
        </w:rPr>
      </w:r>
    </w:p>
    <w:p w:rsidR="00000000" w:rsidDel="00000000" w:rsidP="00000000" w:rsidRDefault="00000000" w:rsidRPr="00000000" w14:paraId="0000006F">
      <w:pPr>
        <w:ind w:left="480"/>
        <w:rPr>
          <w:sz w:val="20"/>
          <w:szCs w:val="20"/>
        </w:rPr>
      </w:pPr>
      <w:r w:rsidDel="00000000" w:rsidR="00000000" w:rsidRPr="00000000">
        <w:rPr>
          <w:rFonts w:ascii="Arial" w:cs="Arial" w:eastAsia="Arial" w:hAnsi="Arial"/>
          <w:color w:val="0000ee"/>
          <w:sz w:val="29"/>
          <w:szCs w:val="29"/>
          <w:u w:val="single"/>
          <w:rtl w:val="0"/>
        </w:rPr>
        <w:t xml:space="preserve">Комментарий к статье 4</w:t>
      </w:r>
      <w:r w:rsidDel="00000000" w:rsidR="00000000" w:rsidRPr="00000000">
        <w:rPr>
          <w:rtl w:val="0"/>
        </w:rPr>
      </w:r>
    </w:p>
    <w:p w:rsidR="00000000" w:rsidDel="00000000" w:rsidP="00000000" w:rsidRDefault="00000000" w:rsidRPr="00000000" w14:paraId="00000070">
      <w:pPr>
        <w:spacing w:line="356" w:lineRule="auto"/>
        <w:rPr>
          <w:sz w:val="20"/>
          <w:szCs w:val="20"/>
        </w:rPr>
      </w:pPr>
      <w:r w:rsidDel="00000000" w:rsidR="00000000" w:rsidRPr="00000000">
        <w:rPr>
          <w:rtl w:val="0"/>
        </w:rPr>
      </w:r>
    </w:p>
    <w:p w:rsidR="00000000" w:rsidDel="00000000" w:rsidP="00000000" w:rsidRDefault="00000000" w:rsidRPr="00000000" w14:paraId="00000071">
      <w:pPr>
        <w:spacing w:line="250" w:lineRule="auto"/>
        <w:ind w:right="420"/>
        <w:rPr>
          <w:sz w:val="20"/>
          <w:szCs w:val="20"/>
        </w:rPr>
      </w:pPr>
      <w:r w:rsidDel="00000000" w:rsidR="00000000" w:rsidRPr="00000000">
        <w:rPr>
          <w:rFonts w:ascii="Arial" w:cs="Arial" w:eastAsia="Arial" w:hAnsi="Arial"/>
          <w:b w:val="1"/>
          <w:sz w:val="31"/>
          <w:szCs w:val="31"/>
          <w:rtl w:val="0"/>
        </w:rPr>
        <w:t xml:space="preserve">Статья 5. Участие органов государственной власти и органов местного самоуправления в обеспечении деятельности добровольных пожарных, работников добровольной пожарной охраны и общественных объединений пожарной охраны</w:t>
      </w:r>
      <w:r w:rsidDel="00000000" w:rsidR="00000000" w:rsidRPr="00000000">
        <w:rPr>
          <w:rtl w:val="0"/>
        </w:rPr>
      </w:r>
    </w:p>
    <w:p w:rsidR="00000000" w:rsidDel="00000000" w:rsidP="00000000" w:rsidRDefault="00000000" w:rsidRPr="00000000" w14:paraId="00000072">
      <w:pPr>
        <w:spacing w:line="322" w:lineRule="auto"/>
        <w:rPr>
          <w:sz w:val="20"/>
          <w:szCs w:val="20"/>
        </w:rPr>
      </w:pPr>
      <w:r w:rsidDel="00000000" w:rsidR="00000000" w:rsidRPr="00000000">
        <w:rPr>
          <w:rtl w:val="0"/>
        </w:rPr>
      </w:r>
    </w:p>
    <w:p w:rsidR="00000000" w:rsidDel="00000000" w:rsidP="00000000" w:rsidRDefault="00000000" w:rsidRPr="00000000" w14:paraId="00000073">
      <w:pPr>
        <w:spacing w:line="289" w:lineRule="auto"/>
        <w:rPr>
          <w:sz w:val="20"/>
          <w:szCs w:val="20"/>
        </w:rPr>
      </w:pPr>
      <w:r w:rsidDel="00000000" w:rsidR="00000000" w:rsidRPr="00000000">
        <w:rPr>
          <w:rFonts w:ascii="Arial" w:cs="Arial" w:eastAsia="Arial" w:hAnsi="Arial"/>
          <w:sz w:val="29"/>
          <w:szCs w:val="29"/>
          <w:rtl w:val="0"/>
        </w:rPr>
        <w:t xml:space="preserve">(Наименование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074">
      <w:pPr>
        <w:rPr/>
        <w:sectPr>
          <w:type w:val="nextPage"/>
          <w:pgSz w:h="16840" w:w="11900"/>
          <w:pgMar w:bottom="1440" w:top="555" w:left="720" w:right="720" w:header="0" w:footer="0"/>
          <w:cols w:equalWidth="0"/>
        </w:sectPr>
      </w:pPr>
      <w:r w:rsidDel="00000000" w:rsidR="00000000" w:rsidRPr="00000000">
        <w:rPr>
          <w:rtl w:val="0"/>
        </w:rPr>
      </w:r>
    </w:p>
    <w:p w:rsidR="00000000" w:rsidDel="00000000" w:rsidP="00000000" w:rsidRDefault="00000000" w:rsidRPr="00000000" w14:paraId="00000075">
      <w:pPr>
        <w:spacing w:line="251" w:lineRule="auto"/>
        <w:ind w:firstLine="384"/>
        <w:jc w:val="both"/>
        <w:rPr>
          <w:sz w:val="20"/>
          <w:szCs w:val="20"/>
        </w:rPr>
      </w:pPr>
      <w:r w:rsidDel="00000000" w:rsidR="00000000" w:rsidRPr="00000000">
        <w:rPr>
          <w:rFonts w:ascii="Arial" w:cs="Arial" w:eastAsia="Arial" w:hAnsi="Arial"/>
          <w:sz w:val="29"/>
          <w:szCs w:val="29"/>
          <w:rtl w:val="0"/>
        </w:rPr>
        <w:t xml:space="preserve">Органы государственной власти и органы местного самоуправления обеспечивают соблюдение прав и законных интересов добровольных пожарных, работников добровольной пожарной охраны и общественных объединений пожарной охраны, предусматривают систему мер правовой и социальной защиты добровольных пожарных,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w:t>
      </w:r>
      <w:r w:rsidDel="00000000" w:rsidR="00000000" w:rsidRPr="00000000">
        <w:rPr>
          <w:rtl w:val="0"/>
        </w:rPr>
      </w:r>
    </w:p>
    <w:p w:rsidR="00000000" w:rsidDel="00000000" w:rsidP="00000000" w:rsidRDefault="00000000" w:rsidRPr="00000000" w14:paraId="00000076">
      <w:pPr>
        <w:spacing w:line="14.399999999999999" w:lineRule="auto"/>
        <w:rPr>
          <w:sz w:val="20"/>
          <w:szCs w:val="20"/>
        </w:rPr>
      </w:pPr>
      <w:r w:rsidDel="00000000" w:rsidR="00000000" w:rsidRPr="00000000">
        <w:rPr>
          <w:rtl w:val="0"/>
        </w:rPr>
      </w:r>
    </w:p>
    <w:p w:rsidR="00000000" w:rsidDel="00000000" w:rsidP="00000000" w:rsidRDefault="00000000" w:rsidRPr="00000000" w14:paraId="00000077">
      <w:pPr>
        <w:spacing w:line="261.99999999999994" w:lineRule="auto"/>
        <w:ind w:firstLine="480"/>
        <w:jc w:val="both"/>
        <w:rPr>
          <w:sz w:val="20"/>
          <w:szCs w:val="20"/>
        </w:rPr>
      </w:pPr>
      <w:r w:rsidDel="00000000" w:rsidR="00000000" w:rsidRPr="00000000">
        <w:rPr>
          <w:rFonts w:ascii="Arial" w:cs="Arial" w:eastAsia="Arial" w:hAnsi="Arial"/>
          <w:sz w:val="29"/>
          <w:szCs w:val="29"/>
          <w:rtl w:val="0"/>
        </w:rPr>
        <w:t xml:space="preserve">(Статья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078">
      <w:pPr>
        <w:spacing w:line="213" w:lineRule="auto"/>
        <w:rPr>
          <w:sz w:val="20"/>
          <w:szCs w:val="20"/>
        </w:rPr>
      </w:pPr>
      <w:r w:rsidDel="00000000" w:rsidR="00000000" w:rsidRPr="00000000">
        <w:rPr>
          <w:rtl w:val="0"/>
        </w:rPr>
      </w:r>
    </w:p>
    <w:p w:rsidR="00000000" w:rsidDel="00000000" w:rsidP="00000000" w:rsidRDefault="00000000" w:rsidRPr="00000000" w14:paraId="00000079">
      <w:pPr>
        <w:ind w:left="480"/>
        <w:rPr>
          <w:sz w:val="20"/>
          <w:szCs w:val="20"/>
        </w:rPr>
      </w:pPr>
      <w:r w:rsidDel="00000000" w:rsidR="00000000" w:rsidRPr="00000000">
        <w:rPr>
          <w:rFonts w:ascii="Arial" w:cs="Arial" w:eastAsia="Arial" w:hAnsi="Arial"/>
          <w:color w:val="0000ee"/>
          <w:sz w:val="29"/>
          <w:szCs w:val="29"/>
          <w:u w:val="single"/>
          <w:rtl w:val="0"/>
        </w:rPr>
        <w:t xml:space="preserve">Комментарий к статье 5</w:t>
      </w:r>
      <w:r w:rsidDel="00000000" w:rsidR="00000000" w:rsidRPr="00000000">
        <w:rPr>
          <w:rtl w:val="0"/>
        </w:rPr>
      </w:r>
    </w:p>
    <w:p w:rsidR="00000000" w:rsidDel="00000000" w:rsidP="00000000" w:rsidRDefault="00000000" w:rsidRPr="00000000" w14:paraId="0000007A">
      <w:pPr>
        <w:spacing w:line="332" w:lineRule="auto"/>
        <w:rPr>
          <w:sz w:val="20"/>
          <w:szCs w:val="20"/>
        </w:rPr>
      </w:pPr>
      <w:r w:rsidDel="00000000" w:rsidR="00000000" w:rsidRPr="00000000">
        <w:rPr>
          <w:rtl w:val="0"/>
        </w:rPr>
      </w:r>
    </w:p>
    <w:p w:rsidR="00000000" w:rsidDel="00000000" w:rsidP="00000000" w:rsidRDefault="00000000" w:rsidRPr="00000000" w14:paraId="0000007B">
      <w:pPr>
        <w:spacing w:line="305" w:lineRule="auto"/>
        <w:ind w:right="1000"/>
        <w:rPr>
          <w:sz w:val="20"/>
          <w:szCs w:val="20"/>
        </w:rPr>
      </w:pPr>
      <w:r w:rsidDel="00000000" w:rsidR="00000000" w:rsidRPr="00000000">
        <w:rPr>
          <w:rFonts w:ascii="Arial" w:cs="Arial" w:eastAsia="Arial" w:hAnsi="Arial"/>
          <w:b w:val="1"/>
          <w:sz w:val="36"/>
          <w:szCs w:val="36"/>
          <w:rtl w:val="0"/>
        </w:rPr>
        <w:t xml:space="preserve">Глава 2. Организация деятельности добровольной пожарной охраны (статьи 6 - 12)</w:t>
      </w:r>
      <w:r w:rsidDel="00000000" w:rsidR="00000000" w:rsidRPr="00000000">
        <w:rPr>
          <w:rtl w:val="0"/>
        </w:rPr>
      </w:r>
    </w:p>
    <w:p w:rsidR="00000000" w:rsidDel="00000000" w:rsidP="00000000" w:rsidRDefault="00000000" w:rsidRPr="00000000" w14:paraId="0000007C">
      <w:pPr>
        <w:spacing w:line="200" w:lineRule="auto"/>
        <w:rPr>
          <w:sz w:val="20"/>
          <w:szCs w:val="20"/>
        </w:rPr>
      </w:pPr>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rPr>
          <w:rFonts w:ascii="Arial" w:cs="Arial" w:eastAsia="Arial" w:hAnsi="Arial"/>
          <w:b w:val="1"/>
          <w:sz w:val="31"/>
          <w:szCs w:val="31"/>
          <w:rtl w:val="0"/>
        </w:rPr>
        <w:t xml:space="preserve">Статья 6. Общественные объединения пожарной охраны</w:t>
      </w:r>
      <w:r w:rsidDel="00000000" w:rsidR="00000000" w:rsidRPr="00000000">
        <w:rPr>
          <w:rtl w:val="0"/>
        </w:rPr>
      </w:r>
    </w:p>
    <w:p w:rsidR="00000000" w:rsidDel="00000000" w:rsidP="00000000" w:rsidRDefault="00000000" w:rsidRPr="00000000" w14:paraId="0000007E">
      <w:pPr>
        <w:spacing w:line="200" w:lineRule="auto"/>
        <w:rPr>
          <w:sz w:val="20"/>
          <w:szCs w:val="20"/>
        </w:rPr>
      </w:pPr>
      <w:r w:rsidDel="00000000" w:rsidR="00000000" w:rsidRPr="00000000">
        <w:rPr>
          <w:rtl w:val="0"/>
        </w:rPr>
      </w:r>
    </w:p>
    <w:p w:rsidR="00000000" w:rsidDel="00000000" w:rsidP="00000000" w:rsidRDefault="00000000" w:rsidRPr="00000000" w14:paraId="0000007F">
      <w:pPr>
        <w:spacing w:line="200" w:lineRule="auto"/>
        <w:rPr>
          <w:sz w:val="20"/>
          <w:szCs w:val="20"/>
        </w:rPr>
      </w:pPr>
      <w:r w:rsidDel="00000000" w:rsidR="00000000" w:rsidRPr="00000000">
        <w:rPr>
          <w:rtl w:val="0"/>
        </w:rPr>
      </w:r>
    </w:p>
    <w:p w:rsidR="00000000" w:rsidDel="00000000" w:rsidP="00000000" w:rsidRDefault="00000000" w:rsidRPr="00000000" w14:paraId="00000080">
      <w:pPr>
        <w:spacing w:line="302" w:lineRule="auto"/>
        <w:rPr>
          <w:sz w:val="20"/>
          <w:szCs w:val="20"/>
        </w:rPr>
      </w:pPr>
      <w:r w:rsidDel="00000000" w:rsidR="00000000" w:rsidRPr="00000000">
        <w:rPr>
          <w:rtl w:val="0"/>
        </w:rPr>
      </w:r>
    </w:p>
    <w:p w:rsidR="00000000" w:rsidDel="00000000" w:rsidP="00000000" w:rsidRDefault="00000000" w:rsidRPr="00000000" w14:paraId="00000081">
      <w:pPr>
        <w:numPr>
          <w:ilvl w:val="0"/>
          <w:numId w:val="6"/>
        </w:numPr>
        <w:tabs>
          <w:tab w:val="left" w:pos="883"/>
        </w:tabs>
        <w:spacing w:line="256"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проведении аварийно-спасательных работ.</w:t>
      </w:r>
    </w:p>
    <w:p w:rsidR="00000000" w:rsidDel="00000000" w:rsidP="00000000" w:rsidRDefault="00000000" w:rsidRPr="00000000" w14:paraId="00000082">
      <w:pPr>
        <w:spacing w:line="227"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83">
      <w:pPr>
        <w:numPr>
          <w:ilvl w:val="0"/>
          <w:numId w:val="6"/>
        </w:numPr>
        <w:tabs>
          <w:tab w:val="left" w:pos="869"/>
        </w:tabs>
        <w:spacing w:line="269"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Право физических лиц на создание общественных объединений пожарной охраны реализуется как непосредственно путем их объединения, так и через юридические лица - общественные объединения.</w:t>
      </w:r>
    </w:p>
    <w:p w:rsidR="00000000" w:rsidDel="00000000" w:rsidP="00000000" w:rsidRDefault="00000000" w:rsidRPr="00000000" w14:paraId="00000084">
      <w:pPr>
        <w:spacing w:line="20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85">
      <w:pPr>
        <w:numPr>
          <w:ilvl w:val="0"/>
          <w:numId w:val="6"/>
        </w:numPr>
        <w:tabs>
          <w:tab w:val="left" w:pos="763"/>
        </w:tabs>
        <w:spacing w:line="289" w:lineRule="auto"/>
        <w:ind w:left="0" w:right="20" w:firstLine="384"/>
        <w:rPr>
          <w:rFonts w:ascii="Arial" w:cs="Arial" w:eastAsia="Arial" w:hAnsi="Arial"/>
          <w:sz w:val="29"/>
          <w:szCs w:val="29"/>
        </w:rPr>
      </w:pPr>
      <w:r w:rsidDel="00000000" w:rsidR="00000000" w:rsidRPr="00000000">
        <w:rPr>
          <w:rFonts w:ascii="Arial" w:cs="Arial" w:eastAsia="Arial" w:hAnsi="Arial"/>
          <w:sz w:val="29"/>
          <w:szCs w:val="29"/>
          <w:rtl w:val="0"/>
        </w:rPr>
        <w:t xml:space="preserve">Общественные объединения пожарной охраны создаются в одной из следующих организационно-правовых форм:</w:t>
      </w:r>
    </w:p>
    <w:p w:rsidR="00000000" w:rsidDel="00000000" w:rsidP="00000000" w:rsidRDefault="00000000" w:rsidRPr="00000000" w14:paraId="00000086">
      <w:pPr>
        <w:spacing w:line="176" w:lineRule="auto"/>
        <w:rPr>
          <w:sz w:val="20"/>
          <w:szCs w:val="20"/>
        </w:rPr>
      </w:pPr>
      <w:r w:rsidDel="00000000" w:rsidR="00000000" w:rsidRPr="00000000">
        <w:rPr>
          <w:rtl w:val="0"/>
        </w:rPr>
      </w:r>
    </w:p>
    <w:p w:rsidR="00000000" w:rsidDel="00000000" w:rsidP="00000000" w:rsidRDefault="00000000" w:rsidRPr="00000000" w14:paraId="00000087">
      <w:pPr>
        <w:numPr>
          <w:ilvl w:val="0"/>
          <w:numId w:val="9"/>
        </w:numPr>
        <w:tabs>
          <w:tab w:val="left" w:pos="720"/>
        </w:tabs>
        <w:ind w:left="720" w:hanging="336"/>
        <w:rPr>
          <w:rFonts w:ascii="Arial" w:cs="Arial" w:eastAsia="Arial" w:hAnsi="Arial"/>
          <w:sz w:val="29"/>
          <w:szCs w:val="29"/>
        </w:rPr>
      </w:pPr>
      <w:r w:rsidDel="00000000" w:rsidR="00000000" w:rsidRPr="00000000">
        <w:rPr>
          <w:rFonts w:ascii="Arial" w:cs="Arial" w:eastAsia="Arial" w:hAnsi="Arial"/>
          <w:sz w:val="29"/>
          <w:szCs w:val="29"/>
          <w:rtl w:val="0"/>
        </w:rPr>
        <w:t xml:space="preserve">общественная организация;</w:t>
      </w:r>
    </w:p>
    <w:p w:rsidR="00000000" w:rsidDel="00000000" w:rsidP="00000000" w:rsidRDefault="00000000" w:rsidRPr="00000000" w14:paraId="00000088">
      <w:pPr>
        <w:spacing w:line="300"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89">
      <w:pPr>
        <w:numPr>
          <w:ilvl w:val="0"/>
          <w:numId w:val="9"/>
        </w:numPr>
        <w:tabs>
          <w:tab w:val="left" w:pos="720"/>
        </w:tabs>
        <w:ind w:left="720" w:hanging="336"/>
        <w:rPr>
          <w:rFonts w:ascii="Arial" w:cs="Arial" w:eastAsia="Arial" w:hAnsi="Arial"/>
          <w:sz w:val="29"/>
          <w:szCs w:val="29"/>
        </w:rPr>
      </w:pPr>
      <w:r w:rsidDel="00000000" w:rsidR="00000000" w:rsidRPr="00000000">
        <w:rPr>
          <w:rFonts w:ascii="Arial" w:cs="Arial" w:eastAsia="Arial" w:hAnsi="Arial"/>
          <w:sz w:val="29"/>
          <w:szCs w:val="29"/>
          <w:rtl w:val="0"/>
        </w:rPr>
        <w:t xml:space="preserve">общественное учреждение.</w:t>
      </w:r>
    </w:p>
    <w:p w:rsidR="00000000" w:rsidDel="00000000" w:rsidP="00000000" w:rsidRDefault="00000000" w:rsidRPr="00000000" w14:paraId="0000008A">
      <w:pPr>
        <w:spacing w:line="300" w:lineRule="auto"/>
        <w:rPr>
          <w:sz w:val="20"/>
          <w:szCs w:val="20"/>
        </w:rPr>
      </w:pPr>
      <w:r w:rsidDel="00000000" w:rsidR="00000000" w:rsidRPr="00000000">
        <w:rPr>
          <w:rtl w:val="0"/>
        </w:rPr>
      </w:r>
    </w:p>
    <w:p w:rsidR="00000000" w:rsidDel="00000000" w:rsidP="00000000" w:rsidRDefault="00000000" w:rsidRPr="00000000" w14:paraId="0000008B">
      <w:pPr>
        <w:numPr>
          <w:ilvl w:val="0"/>
          <w:numId w:val="11"/>
        </w:numPr>
        <w:tabs>
          <w:tab w:val="left" w:pos="822"/>
        </w:tabs>
        <w:spacing w:line="269"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Учредителями общественного объединения пожарной охраны могут выступать физические лица и (или) юридические лица - общественные объединения.</w:t>
      </w:r>
    </w:p>
    <w:p w:rsidR="00000000" w:rsidDel="00000000" w:rsidP="00000000" w:rsidRDefault="00000000" w:rsidRPr="00000000" w14:paraId="0000008C">
      <w:pPr>
        <w:rPr/>
        <w:sectPr>
          <w:type w:val="nextPage"/>
          <w:pgSz w:h="16840" w:w="11900"/>
          <w:pgMar w:bottom="1440" w:top="555" w:left="720" w:right="720" w:header="0" w:footer="0"/>
          <w:cols w:equalWidth="0"/>
        </w:sectPr>
      </w:pPr>
      <w:r w:rsidDel="00000000" w:rsidR="00000000" w:rsidRPr="00000000">
        <w:rPr>
          <w:rtl w:val="0"/>
        </w:rPr>
      </w:r>
    </w:p>
    <w:p w:rsidR="00000000" w:rsidDel="00000000" w:rsidP="00000000" w:rsidRDefault="00000000" w:rsidRPr="00000000" w14:paraId="0000008D">
      <w:pPr>
        <w:numPr>
          <w:ilvl w:val="0"/>
          <w:numId w:val="7"/>
        </w:numPr>
        <w:tabs>
          <w:tab w:val="left" w:pos="809"/>
        </w:tabs>
        <w:spacing w:line="255"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w:t>
      </w:r>
    </w:p>
    <w:p w:rsidR="00000000" w:rsidDel="00000000" w:rsidP="00000000" w:rsidRDefault="00000000" w:rsidRPr="00000000" w14:paraId="0000008E">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8F">
      <w:pPr>
        <w:spacing w:line="252.00000000000003" w:lineRule="auto"/>
        <w:ind w:right="20"/>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p>
    <w:p w:rsidR="00000000" w:rsidDel="00000000" w:rsidP="00000000" w:rsidRDefault="00000000" w:rsidRPr="00000000" w14:paraId="00000090">
      <w:pPr>
        <w:spacing w:line="227"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91">
      <w:pPr>
        <w:numPr>
          <w:ilvl w:val="0"/>
          <w:numId w:val="7"/>
        </w:numPr>
        <w:tabs>
          <w:tab w:val="left" w:pos="724"/>
        </w:tabs>
        <w:spacing w:line="259" w:lineRule="auto"/>
        <w:ind w:left="0" w:right="2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p>
    <w:p w:rsidR="00000000" w:rsidDel="00000000" w:rsidP="00000000" w:rsidRDefault="00000000" w:rsidRPr="00000000" w14:paraId="00000092">
      <w:pPr>
        <w:spacing w:line="216"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93">
      <w:pPr>
        <w:numPr>
          <w:ilvl w:val="0"/>
          <w:numId w:val="7"/>
        </w:numPr>
        <w:tabs>
          <w:tab w:val="left" w:pos="740"/>
        </w:tabs>
        <w:spacing w:line="274" w:lineRule="auto"/>
        <w:ind w:left="0" w:firstLine="3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Учредители, члены и участники общественного объединения пожарной охраны имеют права и несут обязанности, определенные настоящим Федеральным законом и уставом общественного объединения пожарной охраны или положением об общественном объединении пожарной охраны.</w:t>
      </w:r>
    </w:p>
    <w:p w:rsidR="00000000" w:rsidDel="00000000" w:rsidP="00000000" w:rsidRDefault="00000000" w:rsidRPr="00000000" w14:paraId="00000094">
      <w:pPr>
        <w:spacing w:line="19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5">
      <w:pPr>
        <w:numPr>
          <w:ilvl w:val="0"/>
          <w:numId w:val="7"/>
        </w:numPr>
        <w:tabs>
          <w:tab w:val="left" w:pos="780"/>
        </w:tabs>
        <w:spacing w:line="259"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Условия участия добровольного пожарного или юридического лица -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p>
    <w:p w:rsidR="00000000" w:rsidDel="00000000" w:rsidP="00000000" w:rsidRDefault="00000000" w:rsidRPr="00000000" w14:paraId="00000096">
      <w:pPr>
        <w:spacing w:line="216"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97">
      <w:pPr>
        <w:numPr>
          <w:ilvl w:val="0"/>
          <w:numId w:val="7"/>
        </w:numPr>
        <w:tabs>
          <w:tab w:val="left" w:pos="831"/>
        </w:tabs>
        <w:spacing w:line="289" w:lineRule="auto"/>
        <w:ind w:left="0" w:firstLine="384"/>
        <w:rPr>
          <w:rFonts w:ascii="Arial" w:cs="Arial" w:eastAsia="Arial" w:hAnsi="Arial"/>
          <w:sz w:val="29"/>
          <w:szCs w:val="29"/>
        </w:rPr>
      </w:pPr>
      <w:r w:rsidDel="00000000" w:rsidR="00000000" w:rsidRPr="00000000">
        <w:rPr>
          <w:rFonts w:ascii="Arial" w:cs="Arial" w:eastAsia="Arial" w:hAnsi="Arial"/>
          <w:sz w:val="29"/>
          <w:szCs w:val="29"/>
          <w:rtl w:val="0"/>
        </w:rPr>
        <w:t xml:space="preserve">Добровольные пожарные обязаны быть членами или участниками общественных объединений пожарной охраны.</w:t>
      </w:r>
    </w:p>
    <w:p w:rsidR="00000000" w:rsidDel="00000000" w:rsidP="00000000" w:rsidRDefault="00000000" w:rsidRPr="00000000" w14:paraId="00000098">
      <w:pPr>
        <w:spacing w:line="176"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99">
      <w:pPr>
        <w:numPr>
          <w:ilvl w:val="0"/>
          <w:numId w:val="7"/>
        </w:numPr>
        <w:tabs>
          <w:tab w:val="left" w:pos="845"/>
        </w:tabs>
        <w:spacing w:line="263.00000000000006" w:lineRule="auto"/>
        <w:ind w:left="0" w:right="20" w:firstLine="3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p>
    <w:p w:rsidR="00000000" w:rsidDel="00000000" w:rsidP="00000000" w:rsidRDefault="00000000" w:rsidRPr="00000000" w14:paraId="0000009A">
      <w:pPr>
        <w:spacing w:line="14.39999999999999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B">
      <w:pPr>
        <w:spacing w:line="261.99999999999994" w:lineRule="auto"/>
        <w:ind w:firstLine="480"/>
        <w:rPr>
          <w:rFonts w:ascii="Arial" w:cs="Arial" w:eastAsia="Arial" w:hAnsi="Arial"/>
          <w:sz w:val="28"/>
          <w:szCs w:val="28"/>
        </w:rPr>
      </w:pPr>
      <w:r w:rsidDel="00000000" w:rsidR="00000000" w:rsidRPr="00000000">
        <w:rPr>
          <w:rFonts w:ascii="Arial" w:cs="Arial" w:eastAsia="Arial" w:hAnsi="Arial"/>
          <w:sz w:val="29"/>
          <w:szCs w:val="29"/>
          <w:rtl w:val="0"/>
        </w:rPr>
        <w:t xml:space="preserve">(Часть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09C">
      <w:pPr>
        <w:spacing w:line="213"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D">
      <w:pPr>
        <w:numPr>
          <w:ilvl w:val="0"/>
          <w:numId w:val="7"/>
        </w:numPr>
        <w:tabs>
          <w:tab w:val="left" w:pos="894"/>
        </w:tabs>
        <w:spacing w:line="257"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rsidR="00000000" w:rsidDel="00000000" w:rsidP="00000000" w:rsidRDefault="00000000" w:rsidRPr="00000000" w14:paraId="0000009E">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9F">
      <w:pPr>
        <w:ind w:left="480"/>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Комментарий к статье 6</w:t>
      </w:r>
      <w:r w:rsidDel="00000000" w:rsidR="00000000" w:rsidRPr="00000000">
        <w:rPr>
          <w:rtl w:val="0"/>
        </w:rPr>
      </w:r>
    </w:p>
    <w:p w:rsidR="00000000" w:rsidDel="00000000" w:rsidP="00000000" w:rsidRDefault="00000000" w:rsidRPr="00000000" w14:paraId="000000A0">
      <w:pPr>
        <w:rPr/>
        <w:sectPr>
          <w:type w:val="nextPage"/>
          <w:pgSz w:h="16840" w:w="11900"/>
          <w:pgMar w:bottom="823" w:top="555" w:left="720" w:right="720" w:header="0" w:footer="0"/>
          <w:cols w:equalWidth="0"/>
        </w:sectPr>
      </w:pPr>
      <w:r w:rsidDel="00000000" w:rsidR="00000000" w:rsidRPr="00000000">
        <w:rPr>
          <w:rtl w:val="0"/>
        </w:rPr>
      </w:r>
    </w:p>
    <w:p w:rsidR="00000000" w:rsidDel="00000000" w:rsidP="00000000" w:rsidRDefault="00000000" w:rsidRPr="00000000" w14:paraId="000000A1">
      <w:pPr>
        <w:spacing w:line="356" w:lineRule="auto"/>
        <w:rPr>
          <w:sz w:val="20"/>
          <w:szCs w:val="20"/>
        </w:rPr>
      </w:pPr>
      <w:r w:rsidDel="00000000" w:rsidR="00000000" w:rsidRPr="00000000">
        <w:rPr>
          <w:rtl w:val="0"/>
        </w:rPr>
      </w:r>
    </w:p>
    <w:p w:rsidR="00000000" w:rsidDel="00000000" w:rsidP="00000000" w:rsidRDefault="00000000" w:rsidRPr="00000000" w14:paraId="000000A2">
      <w:pPr>
        <w:rPr>
          <w:sz w:val="20"/>
          <w:szCs w:val="20"/>
        </w:rPr>
      </w:pPr>
      <w:r w:rsidDel="00000000" w:rsidR="00000000" w:rsidRPr="00000000">
        <w:rPr>
          <w:rFonts w:ascii="Arial" w:cs="Arial" w:eastAsia="Arial" w:hAnsi="Arial"/>
          <w:b w:val="1"/>
          <w:sz w:val="30"/>
          <w:szCs w:val="30"/>
          <w:rtl w:val="0"/>
        </w:rPr>
        <w:t xml:space="preserve">Статья 7. Общественная организация пожарной охраны</w:t>
      </w:r>
      <w:r w:rsidDel="00000000" w:rsidR="00000000" w:rsidRPr="00000000">
        <w:rPr>
          <w:rtl w:val="0"/>
        </w:rPr>
      </w:r>
    </w:p>
    <w:p w:rsidR="00000000" w:rsidDel="00000000" w:rsidP="00000000" w:rsidRDefault="00000000" w:rsidRPr="00000000" w14:paraId="000000A3">
      <w:pPr>
        <w:rPr/>
        <w:sectPr>
          <w:type w:val="continuous"/>
          <w:pgSz w:h="16840" w:w="11900"/>
          <w:pgMar w:bottom="823" w:top="555" w:left="720" w:right="720" w:header="0" w:footer="0"/>
          <w:cols w:equalWidth="0"/>
        </w:sectPr>
      </w:pPr>
      <w:r w:rsidDel="00000000" w:rsidR="00000000" w:rsidRPr="00000000">
        <w:rPr>
          <w:rtl w:val="0"/>
        </w:rPr>
      </w:r>
    </w:p>
    <w:p w:rsidR="00000000" w:rsidDel="00000000" w:rsidP="00000000" w:rsidRDefault="00000000" w:rsidRPr="00000000" w14:paraId="000000A4">
      <w:pPr>
        <w:numPr>
          <w:ilvl w:val="0"/>
          <w:numId w:val="10"/>
        </w:numPr>
        <w:tabs>
          <w:tab w:val="left" w:pos="730"/>
        </w:tabs>
        <w:spacing w:line="259"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 общественными объединениями для осуществления совместной деятельности, защиты общих интересов и достижения уставных целей.</w:t>
      </w:r>
    </w:p>
    <w:p w:rsidR="00000000" w:rsidDel="00000000" w:rsidP="00000000" w:rsidRDefault="00000000" w:rsidRPr="00000000" w14:paraId="000000A5">
      <w:pPr>
        <w:spacing w:line="216"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A6">
      <w:pPr>
        <w:numPr>
          <w:ilvl w:val="0"/>
          <w:numId w:val="10"/>
        </w:numPr>
        <w:tabs>
          <w:tab w:val="left" w:pos="713"/>
        </w:tabs>
        <w:spacing w:line="259"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 подготовку добровольных пожарных и материальное стимулирование участия добровольных пожарных в обеспечении пожарной безопасности.</w:t>
      </w:r>
    </w:p>
    <w:p w:rsidR="00000000" w:rsidDel="00000000" w:rsidP="00000000" w:rsidRDefault="00000000" w:rsidRPr="00000000" w14:paraId="000000A7">
      <w:pPr>
        <w:spacing w:line="216"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A8">
      <w:pPr>
        <w:numPr>
          <w:ilvl w:val="0"/>
          <w:numId w:val="10"/>
        </w:numPr>
        <w:tabs>
          <w:tab w:val="left" w:pos="694"/>
        </w:tabs>
        <w:spacing w:line="252.00000000000003"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 органами местного самоуправления и организациями.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w:t>
      </w:r>
    </w:p>
    <w:p w:rsidR="00000000" w:rsidDel="00000000" w:rsidP="00000000" w:rsidRDefault="00000000" w:rsidRPr="00000000" w14:paraId="000000A9">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AA">
      <w:pPr>
        <w:ind w:left="480"/>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Комментарий к статье 7</w:t>
      </w:r>
      <w:r w:rsidDel="00000000" w:rsidR="00000000" w:rsidRPr="00000000">
        <w:rPr>
          <w:rtl w:val="0"/>
        </w:rPr>
      </w:r>
    </w:p>
    <w:p w:rsidR="00000000" w:rsidDel="00000000" w:rsidP="00000000" w:rsidRDefault="00000000" w:rsidRPr="00000000" w14:paraId="000000AB">
      <w:pPr>
        <w:spacing w:line="356" w:lineRule="auto"/>
        <w:rPr>
          <w:sz w:val="20"/>
          <w:szCs w:val="20"/>
        </w:rPr>
      </w:pPr>
      <w:r w:rsidDel="00000000" w:rsidR="00000000" w:rsidRPr="00000000">
        <w:rPr>
          <w:rtl w:val="0"/>
        </w:rPr>
      </w:r>
    </w:p>
    <w:p w:rsidR="00000000" w:rsidDel="00000000" w:rsidP="00000000" w:rsidRDefault="00000000" w:rsidRPr="00000000" w14:paraId="000000AC">
      <w:pPr>
        <w:rPr>
          <w:sz w:val="20"/>
          <w:szCs w:val="20"/>
        </w:rPr>
      </w:pPr>
      <w:r w:rsidDel="00000000" w:rsidR="00000000" w:rsidRPr="00000000">
        <w:rPr>
          <w:rFonts w:ascii="Arial" w:cs="Arial" w:eastAsia="Arial" w:hAnsi="Arial"/>
          <w:b w:val="1"/>
          <w:sz w:val="31"/>
          <w:szCs w:val="31"/>
          <w:rtl w:val="0"/>
        </w:rPr>
        <w:t xml:space="preserve">Статья 8. Общественное учреждение пожарной охраны</w:t>
      </w:r>
      <w:r w:rsidDel="00000000" w:rsidR="00000000" w:rsidRPr="00000000">
        <w:rPr>
          <w:rtl w:val="0"/>
        </w:rPr>
      </w:r>
    </w:p>
    <w:p w:rsidR="00000000" w:rsidDel="00000000" w:rsidP="00000000" w:rsidRDefault="00000000" w:rsidRPr="00000000" w14:paraId="000000AD">
      <w:pPr>
        <w:spacing w:line="200" w:lineRule="auto"/>
        <w:rPr>
          <w:sz w:val="20"/>
          <w:szCs w:val="20"/>
        </w:rPr>
      </w:pPr>
      <w:r w:rsidDel="00000000" w:rsidR="00000000" w:rsidRPr="00000000">
        <w:rPr>
          <w:rtl w:val="0"/>
        </w:rPr>
      </w:r>
    </w:p>
    <w:p w:rsidR="00000000" w:rsidDel="00000000" w:rsidP="00000000" w:rsidRDefault="00000000" w:rsidRPr="00000000" w14:paraId="000000AE">
      <w:pPr>
        <w:spacing w:line="200" w:lineRule="auto"/>
        <w:rPr>
          <w:sz w:val="20"/>
          <w:szCs w:val="20"/>
        </w:rPr>
      </w:pPr>
      <w:r w:rsidDel="00000000" w:rsidR="00000000" w:rsidRPr="00000000">
        <w:rPr>
          <w:rtl w:val="0"/>
        </w:rPr>
      </w:r>
    </w:p>
    <w:p w:rsidR="00000000" w:rsidDel="00000000" w:rsidP="00000000" w:rsidRDefault="00000000" w:rsidRPr="00000000" w14:paraId="000000AF">
      <w:pPr>
        <w:spacing w:line="302" w:lineRule="auto"/>
        <w:rPr>
          <w:sz w:val="20"/>
          <w:szCs w:val="20"/>
        </w:rPr>
      </w:pPr>
      <w:r w:rsidDel="00000000" w:rsidR="00000000" w:rsidRPr="00000000">
        <w:rPr>
          <w:rtl w:val="0"/>
        </w:rPr>
      </w:r>
    </w:p>
    <w:p w:rsidR="00000000" w:rsidDel="00000000" w:rsidP="00000000" w:rsidRDefault="00000000" w:rsidRPr="00000000" w14:paraId="000000B0">
      <w:pPr>
        <w:numPr>
          <w:ilvl w:val="0"/>
          <w:numId w:val="12"/>
        </w:numPr>
        <w:tabs>
          <w:tab w:val="left" w:pos="765"/>
        </w:tabs>
        <w:spacing w:line="254"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территориях муниципальных образований и в организациях.</w:t>
      </w:r>
    </w:p>
    <w:p w:rsidR="00000000" w:rsidDel="00000000" w:rsidP="00000000" w:rsidRDefault="00000000" w:rsidRPr="00000000" w14:paraId="000000B1">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B2">
      <w:pPr>
        <w:spacing w:line="261.99999999999994"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(Часть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0B3">
      <w:pPr>
        <w:spacing w:line="21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B4">
      <w:pPr>
        <w:numPr>
          <w:ilvl w:val="0"/>
          <w:numId w:val="12"/>
        </w:numPr>
        <w:tabs>
          <w:tab w:val="left" w:pos="850"/>
        </w:tabs>
        <w:spacing w:line="252.00000000000003"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В форме общественных учреждений пожарной охраны создаются добровольные пожарные команды и добровольные пожарные дружины, ставящие своей целью участие в профилактике и (или) тушении пожаров и проведении аварийно-спасательных работ соответственно на территориях муниципальных образований (территориальные добровольные пожарные команды или территориальные добровольные пожарные дружины) или в организациях (объектовые добровольные пожарные команды или объектовые добровольные пожарные дружины).</w:t>
      </w:r>
    </w:p>
    <w:p w:rsidR="00000000" w:rsidDel="00000000" w:rsidP="00000000" w:rsidRDefault="00000000" w:rsidRPr="00000000" w14:paraId="000000B5">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B6">
      <w:pPr>
        <w:spacing w:line="261.99999999999994"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(Часть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0B7">
      <w:pPr>
        <w:rPr/>
        <w:sectPr>
          <w:type w:val="nextPage"/>
          <w:pgSz w:h="16840" w:w="11900"/>
          <w:pgMar w:bottom="899" w:top="555" w:left="720" w:right="720" w:header="0" w:footer="0"/>
          <w:cols w:equalWidth="0"/>
        </w:sectPr>
      </w:pPr>
      <w:r w:rsidDel="00000000" w:rsidR="00000000" w:rsidRPr="00000000">
        <w:rPr>
          <w:rtl w:val="0"/>
        </w:rPr>
      </w:r>
    </w:p>
    <w:p w:rsidR="00000000" w:rsidDel="00000000" w:rsidP="00000000" w:rsidRDefault="00000000" w:rsidRPr="00000000" w14:paraId="000000B8">
      <w:pPr>
        <w:numPr>
          <w:ilvl w:val="0"/>
          <w:numId w:val="13"/>
        </w:numPr>
        <w:tabs>
          <w:tab w:val="left" w:pos="793"/>
        </w:tabs>
        <w:spacing w:line="264" w:lineRule="auto"/>
        <w:ind w:left="0" w:firstLine="3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или пребывающие в районе обслуживания данной добровольной пожарной команды или добровольной пожарной дружины.</w:t>
      </w:r>
    </w:p>
    <w:p w:rsidR="00000000" w:rsidDel="00000000" w:rsidP="00000000" w:rsidRDefault="00000000" w:rsidRPr="00000000" w14:paraId="000000B9">
      <w:pPr>
        <w:spacing w:line="14.39999999999999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A">
      <w:pPr>
        <w:spacing w:line="261.99999999999994" w:lineRule="auto"/>
        <w:ind w:firstLine="480"/>
        <w:rPr>
          <w:rFonts w:ascii="Arial" w:cs="Arial" w:eastAsia="Arial" w:hAnsi="Arial"/>
          <w:sz w:val="28"/>
          <w:szCs w:val="28"/>
        </w:rPr>
      </w:pPr>
      <w:r w:rsidDel="00000000" w:rsidR="00000000" w:rsidRPr="00000000">
        <w:rPr>
          <w:rFonts w:ascii="Arial" w:cs="Arial" w:eastAsia="Arial" w:hAnsi="Arial"/>
          <w:sz w:val="29"/>
          <w:szCs w:val="29"/>
          <w:rtl w:val="0"/>
        </w:rPr>
        <w:t xml:space="preserve">(Часть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0BB">
      <w:pPr>
        <w:spacing w:line="213"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C">
      <w:pPr>
        <w:numPr>
          <w:ilvl w:val="0"/>
          <w:numId w:val="13"/>
        </w:numPr>
        <w:tabs>
          <w:tab w:val="left" w:pos="761"/>
        </w:tabs>
        <w:spacing w:line="253"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На должности руководителя территориальной добровольной пожарной команды или территориальной добровольной пожарной дружины, бухгалтера и водителя транспортных средств назначаются с их согласия участники или члены общественного объединения пожарной охраны или работники на основании трудового договора в порядке, установленном трудовым законодательством Российской Федерации.</w:t>
      </w:r>
    </w:p>
    <w:p w:rsidR="00000000" w:rsidDel="00000000" w:rsidP="00000000" w:rsidRDefault="00000000" w:rsidRPr="00000000" w14:paraId="000000BD">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BE">
      <w:pPr>
        <w:spacing w:line="261.99999999999994"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(Часть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0BF">
      <w:pPr>
        <w:spacing w:line="21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C0">
      <w:pPr>
        <w:numPr>
          <w:ilvl w:val="0"/>
          <w:numId w:val="13"/>
        </w:numPr>
        <w:tabs>
          <w:tab w:val="left" w:pos="1048"/>
        </w:tabs>
        <w:spacing w:line="259"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 который назначается на должность и освобождается от должности решением ее учредителя (учредителей).</w:t>
      </w:r>
    </w:p>
    <w:p w:rsidR="00000000" w:rsidDel="00000000" w:rsidP="00000000" w:rsidRDefault="00000000" w:rsidRPr="00000000" w14:paraId="000000C1">
      <w:pPr>
        <w:spacing w:line="216"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C2">
      <w:pPr>
        <w:numPr>
          <w:ilvl w:val="0"/>
          <w:numId w:val="13"/>
        </w:numPr>
        <w:tabs>
          <w:tab w:val="left" w:pos="947"/>
        </w:tabs>
        <w:spacing w:line="269"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Объектовые добровольные пожарные команды и объектовые добровольные пожарные дружины могут создаваться по месту работы или учебы физических лиц.</w:t>
      </w:r>
    </w:p>
    <w:p w:rsidR="00000000" w:rsidDel="00000000" w:rsidP="00000000" w:rsidRDefault="00000000" w:rsidRPr="00000000" w14:paraId="000000C3">
      <w:pPr>
        <w:spacing w:line="20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C4">
      <w:pPr>
        <w:numPr>
          <w:ilvl w:val="0"/>
          <w:numId w:val="13"/>
        </w:numPr>
        <w:tabs>
          <w:tab w:val="left" w:pos="883"/>
        </w:tabs>
        <w:spacing w:line="255"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 или руководителя организации.</w:t>
      </w:r>
    </w:p>
    <w:p w:rsidR="00000000" w:rsidDel="00000000" w:rsidP="00000000" w:rsidRDefault="00000000" w:rsidRPr="00000000" w14:paraId="000000C5">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C6">
      <w:pPr>
        <w:spacing w:line="261.99999999999994"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(Часть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0C7">
      <w:pPr>
        <w:spacing w:line="21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C8">
      <w:pPr>
        <w:numPr>
          <w:ilvl w:val="0"/>
          <w:numId w:val="13"/>
        </w:numPr>
        <w:tabs>
          <w:tab w:val="left" w:pos="915"/>
        </w:tabs>
        <w:spacing w:line="269"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w:t>
      </w:r>
    </w:p>
    <w:p w:rsidR="00000000" w:rsidDel="00000000" w:rsidP="00000000" w:rsidRDefault="00000000" w:rsidRPr="00000000" w14:paraId="000000C9">
      <w:pPr>
        <w:spacing w:line="20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CA">
      <w:pPr>
        <w:numPr>
          <w:ilvl w:val="0"/>
          <w:numId w:val="13"/>
        </w:numPr>
        <w:tabs>
          <w:tab w:val="left" w:pos="925"/>
        </w:tabs>
        <w:spacing w:line="256"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 который назначается на должность и освобождается от должности решением ее учредителя (учредителей).</w:t>
      </w:r>
    </w:p>
    <w:p w:rsidR="00000000" w:rsidDel="00000000" w:rsidP="00000000" w:rsidRDefault="00000000" w:rsidRPr="00000000" w14:paraId="000000CB">
      <w:pPr>
        <w:rPr/>
        <w:sectPr>
          <w:type w:val="nextPage"/>
          <w:pgSz w:h="16840" w:w="11900"/>
          <w:pgMar w:bottom="1144" w:top="555" w:left="720" w:right="720" w:header="0" w:footer="0"/>
          <w:cols w:equalWidth="0"/>
        </w:sectPr>
      </w:pPr>
      <w:r w:rsidDel="00000000" w:rsidR="00000000" w:rsidRPr="00000000">
        <w:rPr>
          <w:rtl w:val="0"/>
        </w:rPr>
      </w:r>
    </w:p>
    <w:p w:rsidR="00000000" w:rsidDel="00000000" w:rsidP="00000000" w:rsidRDefault="00000000" w:rsidRPr="00000000" w14:paraId="000000CC">
      <w:pPr>
        <w:numPr>
          <w:ilvl w:val="0"/>
          <w:numId w:val="14"/>
        </w:numPr>
        <w:tabs>
          <w:tab w:val="left" w:pos="966"/>
        </w:tabs>
        <w:spacing w:line="257"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Руководитель добровольной пожарной команды или добровольной пожарной дружины имеет право совещательного голоса при учредителе (учредителях).</w:t>
      </w:r>
    </w:p>
    <w:p w:rsidR="00000000" w:rsidDel="00000000" w:rsidP="00000000" w:rsidRDefault="00000000" w:rsidRPr="00000000" w14:paraId="000000CD">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CE">
      <w:pPr>
        <w:spacing w:line="261.99999999999994"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(Часть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0CF">
      <w:pPr>
        <w:spacing w:line="21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D0">
      <w:pPr>
        <w:numPr>
          <w:ilvl w:val="0"/>
          <w:numId w:val="14"/>
        </w:numPr>
        <w:tabs>
          <w:tab w:val="left" w:pos="998"/>
        </w:tabs>
        <w:spacing w:line="252.00000000000003"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Деятельность добровольной пожарной команды и добровольной пожарной дружины, их структура, права и обязанности их работников и добровольных пожарных определяются настоящим Федеральным законом, уставом добровольной пожарной команды или добровольной пожарной дружины (в случае их регистрации в качестве юридического лица) или положением о добровольной пожарной команде или добровольной пожарной дружине (в случае, если регистрация их в качестве юридического лица не осуществлялась).</w:t>
      </w:r>
    </w:p>
    <w:p w:rsidR="00000000" w:rsidDel="00000000" w:rsidP="00000000" w:rsidRDefault="00000000" w:rsidRPr="00000000" w14:paraId="000000D1">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D2">
      <w:pPr>
        <w:spacing w:line="248.00000000000006"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(Часть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0D3">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D4">
      <w:pPr>
        <w:ind w:left="480"/>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Комментарий к статье 8</w:t>
      </w:r>
      <w:r w:rsidDel="00000000" w:rsidR="00000000" w:rsidRPr="00000000">
        <w:rPr>
          <w:rtl w:val="0"/>
        </w:rPr>
      </w:r>
    </w:p>
    <w:p w:rsidR="00000000" w:rsidDel="00000000" w:rsidP="00000000" w:rsidRDefault="00000000" w:rsidRPr="00000000" w14:paraId="000000D5">
      <w:pPr>
        <w:spacing w:line="356" w:lineRule="auto"/>
        <w:rPr>
          <w:sz w:val="20"/>
          <w:szCs w:val="20"/>
        </w:rPr>
      </w:pPr>
      <w:r w:rsidDel="00000000" w:rsidR="00000000" w:rsidRPr="00000000">
        <w:rPr>
          <w:rtl w:val="0"/>
        </w:rPr>
      </w:r>
    </w:p>
    <w:p w:rsidR="00000000" w:rsidDel="00000000" w:rsidP="00000000" w:rsidRDefault="00000000" w:rsidRPr="00000000" w14:paraId="000000D6">
      <w:pPr>
        <w:rPr>
          <w:sz w:val="20"/>
          <w:szCs w:val="20"/>
        </w:rPr>
      </w:pPr>
      <w:r w:rsidDel="00000000" w:rsidR="00000000" w:rsidRPr="00000000">
        <w:rPr>
          <w:rFonts w:ascii="Arial" w:cs="Arial" w:eastAsia="Arial" w:hAnsi="Arial"/>
          <w:b w:val="1"/>
          <w:sz w:val="31"/>
          <w:szCs w:val="31"/>
          <w:rtl w:val="0"/>
        </w:rPr>
        <w:t xml:space="preserve">Статья 9. Задачи добровольной пожарной охраны</w:t>
      </w:r>
      <w:r w:rsidDel="00000000" w:rsidR="00000000" w:rsidRPr="00000000">
        <w:rPr>
          <w:rtl w:val="0"/>
        </w:rPr>
      </w:r>
    </w:p>
    <w:p w:rsidR="00000000" w:rsidDel="00000000" w:rsidP="00000000" w:rsidRDefault="00000000" w:rsidRPr="00000000" w14:paraId="000000D7">
      <w:pPr>
        <w:spacing w:line="200" w:lineRule="auto"/>
        <w:rPr>
          <w:sz w:val="20"/>
          <w:szCs w:val="20"/>
        </w:rPr>
      </w:pPr>
      <w:r w:rsidDel="00000000" w:rsidR="00000000" w:rsidRPr="00000000">
        <w:rPr>
          <w:rtl w:val="0"/>
        </w:rPr>
      </w:r>
    </w:p>
    <w:p w:rsidR="00000000" w:rsidDel="00000000" w:rsidP="00000000" w:rsidRDefault="00000000" w:rsidRPr="00000000" w14:paraId="000000D8">
      <w:pPr>
        <w:spacing w:line="214" w:lineRule="auto"/>
        <w:rPr>
          <w:sz w:val="20"/>
          <w:szCs w:val="20"/>
        </w:rPr>
      </w:pPr>
      <w:r w:rsidDel="00000000" w:rsidR="00000000" w:rsidRPr="00000000">
        <w:rPr>
          <w:rtl w:val="0"/>
        </w:rPr>
      </w:r>
    </w:p>
    <w:p w:rsidR="00000000" w:rsidDel="00000000" w:rsidP="00000000" w:rsidRDefault="00000000" w:rsidRPr="00000000" w14:paraId="000000D9">
      <w:pPr>
        <w:spacing w:line="289" w:lineRule="auto"/>
        <w:ind w:right="20" w:firstLine="480"/>
        <w:rPr>
          <w:sz w:val="20"/>
          <w:szCs w:val="20"/>
        </w:rPr>
      </w:pPr>
      <w:r w:rsidDel="00000000" w:rsidR="00000000" w:rsidRPr="00000000">
        <w:rPr>
          <w:rFonts w:ascii="Arial" w:cs="Arial" w:eastAsia="Arial" w:hAnsi="Arial"/>
          <w:sz w:val="29"/>
          <w:szCs w:val="29"/>
          <w:rtl w:val="0"/>
        </w:rPr>
        <w:t xml:space="preserve">Основными задачами добровольной пожарной охраны в области пожарной безопасности являются:</w:t>
      </w:r>
      <w:r w:rsidDel="00000000" w:rsidR="00000000" w:rsidRPr="00000000">
        <w:rPr>
          <w:rtl w:val="0"/>
        </w:rPr>
      </w:r>
    </w:p>
    <w:p w:rsidR="00000000" w:rsidDel="00000000" w:rsidP="00000000" w:rsidRDefault="00000000" w:rsidRPr="00000000" w14:paraId="000000DA">
      <w:pPr>
        <w:spacing w:line="176" w:lineRule="auto"/>
        <w:rPr>
          <w:sz w:val="20"/>
          <w:szCs w:val="20"/>
        </w:rPr>
      </w:pPr>
      <w:r w:rsidDel="00000000" w:rsidR="00000000" w:rsidRPr="00000000">
        <w:rPr>
          <w:rtl w:val="0"/>
        </w:rPr>
      </w:r>
    </w:p>
    <w:p w:rsidR="00000000" w:rsidDel="00000000" w:rsidP="00000000" w:rsidRDefault="00000000" w:rsidRPr="00000000" w14:paraId="000000DB">
      <w:pPr>
        <w:numPr>
          <w:ilvl w:val="0"/>
          <w:numId w:val="28"/>
        </w:numPr>
        <w:tabs>
          <w:tab w:val="left" w:pos="720"/>
        </w:tabs>
        <w:ind w:left="720" w:hanging="336"/>
        <w:rPr>
          <w:rFonts w:ascii="Arial" w:cs="Arial" w:eastAsia="Arial" w:hAnsi="Arial"/>
          <w:sz w:val="29"/>
          <w:szCs w:val="29"/>
        </w:rPr>
      </w:pPr>
      <w:r w:rsidDel="00000000" w:rsidR="00000000" w:rsidRPr="00000000">
        <w:rPr>
          <w:rFonts w:ascii="Arial" w:cs="Arial" w:eastAsia="Arial" w:hAnsi="Arial"/>
          <w:sz w:val="29"/>
          <w:szCs w:val="29"/>
          <w:rtl w:val="0"/>
        </w:rPr>
        <w:t xml:space="preserve">осуществление профилактики пожаров;</w:t>
      </w:r>
    </w:p>
    <w:p w:rsidR="00000000" w:rsidDel="00000000" w:rsidP="00000000" w:rsidRDefault="00000000" w:rsidRPr="00000000" w14:paraId="000000DC">
      <w:pPr>
        <w:spacing w:line="300"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DD">
      <w:pPr>
        <w:numPr>
          <w:ilvl w:val="0"/>
          <w:numId w:val="28"/>
        </w:numPr>
        <w:tabs>
          <w:tab w:val="left" w:pos="840"/>
        </w:tabs>
        <w:spacing w:line="289" w:lineRule="auto"/>
        <w:ind w:left="0" w:right="20" w:firstLine="384"/>
        <w:rPr>
          <w:rFonts w:ascii="Arial" w:cs="Arial" w:eastAsia="Arial" w:hAnsi="Arial"/>
          <w:sz w:val="29"/>
          <w:szCs w:val="29"/>
        </w:rPr>
      </w:pPr>
      <w:r w:rsidDel="00000000" w:rsidR="00000000" w:rsidRPr="00000000">
        <w:rPr>
          <w:rFonts w:ascii="Arial" w:cs="Arial" w:eastAsia="Arial" w:hAnsi="Arial"/>
          <w:sz w:val="29"/>
          <w:szCs w:val="29"/>
          <w:rtl w:val="0"/>
        </w:rPr>
        <w:t xml:space="preserve">спасение людей и имущества при пожарах, проведении аварийно-спасательных работ и оказание первой помощи пострадавшим;</w:t>
      </w:r>
    </w:p>
    <w:p w:rsidR="00000000" w:rsidDel="00000000" w:rsidP="00000000" w:rsidRDefault="00000000" w:rsidRPr="00000000" w14:paraId="000000DE">
      <w:pPr>
        <w:spacing w:line="176"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DF">
      <w:pPr>
        <w:numPr>
          <w:ilvl w:val="0"/>
          <w:numId w:val="28"/>
        </w:numPr>
        <w:tabs>
          <w:tab w:val="left" w:pos="710"/>
        </w:tabs>
        <w:spacing w:line="289" w:lineRule="auto"/>
        <w:ind w:left="480" w:right="80" w:hanging="96.00000000000001"/>
        <w:rPr>
          <w:rFonts w:ascii="Arial" w:cs="Arial" w:eastAsia="Arial" w:hAnsi="Arial"/>
          <w:sz w:val="29"/>
          <w:szCs w:val="29"/>
        </w:rPr>
      </w:pPr>
      <w:r w:rsidDel="00000000" w:rsidR="00000000" w:rsidRPr="00000000">
        <w:rPr>
          <w:rFonts w:ascii="Arial" w:cs="Arial" w:eastAsia="Arial" w:hAnsi="Arial"/>
          <w:sz w:val="29"/>
          <w:szCs w:val="29"/>
          <w:rtl w:val="0"/>
        </w:rPr>
        <w:t xml:space="preserve">участие в тушении пожаров и проведении аварийно-спасательных работ. </w:t>
      </w:r>
      <w:r w:rsidDel="00000000" w:rsidR="00000000" w:rsidRPr="00000000">
        <w:rPr>
          <w:rFonts w:ascii="Arial" w:cs="Arial" w:eastAsia="Arial" w:hAnsi="Arial"/>
          <w:color w:val="0000ee"/>
          <w:sz w:val="29"/>
          <w:szCs w:val="29"/>
          <w:u w:val="single"/>
          <w:rtl w:val="0"/>
        </w:rPr>
        <w:t xml:space="preserve">Комментарий к статье 9</w:t>
      </w:r>
      <w:r w:rsidDel="00000000" w:rsidR="00000000" w:rsidRPr="00000000">
        <w:rPr>
          <w:rtl w:val="0"/>
        </w:rPr>
      </w:r>
    </w:p>
    <w:p w:rsidR="00000000" w:rsidDel="00000000" w:rsidP="00000000" w:rsidRDefault="00000000" w:rsidRPr="00000000" w14:paraId="000000E0">
      <w:pPr>
        <w:spacing w:line="270" w:lineRule="auto"/>
        <w:rPr>
          <w:sz w:val="20"/>
          <w:szCs w:val="20"/>
        </w:rPr>
      </w:pPr>
      <w:r w:rsidDel="00000000" w:rsidR="00000000" w:rsidRPr="00000000">
        <w:rPr>
          <w:rtl w:val="0"/>
        </w:rPr>
      </w:r>
    </w:p>
    <w:p w:rsidR="00000000" w:rsidDel="00000000" w:rsidP="00000000" w:rsidRDefault="00000000" w:rsidRPr="00000000" w14:paraId="000000E1">
      <w:pPr>
        <w:rPr>
          <w:sz w:val="20"/>
          <w:szCs w:val="20"/>
        </w:rPr>
      </w:pPr>
      <w:r w:rsidDel="00000000" w:rsidR="00000000" w:rsidRPr="00000000">
        <w:rPr>
          <w:rFonts w:ascii="Arial" w:cs="Arial" w:eastAsia="Arial" w:hAnsi="Arial"/>
          <w:b w:val="1"/>
          <w:sz w:val="31"/>
          <w:szCs w:val="31"/>
          <w:rtl w:val="0"/>
        </w:rPr>
        <w:t xml:space="preserve">Статья 10. Личный состав добровольной пожарной охраны</w:t>
      </w:r>
      <w:r w:rsidDel="00000000" w:rsidR="00000000" w:rsidRPr="00000000">
        <w:rPr>
          <w:rtl w:val="0"/>
        </w:rPr>
      </w:r>
    </w:p>
    <w:p w:rsidR="00000000" w:rsidDel="00000000" w:rsidP="00000000" w:rsidRDefault="00000000" w:rsidRPr="00000000" w14:paraId="000000E2">
      <w:pPr>
        <w:spacing w:line="200" w:lineRule="auto"/>
        <w:rPr>
          <w:sz w:val="20"/>
          <w:szCs w:val="20"/>
        </w:rPr>
      </w:pPr>
      <w:r w:rsidDel="00000000" w:rsidR="00000000" w:rsidRPr="00000000">
        <w:rPr>
          <w:rtl w:val="0"/>
        </w:rPr>
      </w:r>
    </w:p>
    <w:p w:rsidR="00000000" w:rsidDel="00000000" w:rsidP="00000000" w:rsidRDefault="00000000" w:rsidRPr="00000000" w14:paraId="000000E3">
      <w:pPr>
        <w:spacing w:line="200" w:lineRule="auto"/>
        <w:rPr>
          <w:sz w:val="20"/>
          <w:szCs w:val="20"/>
        </w:rPr>
      </w:pPr>
      <w:r w:rsidDel="00000000" w:rsidR="00000000" w:rsidRPr="00000000">
        <w:rPr>
          <w:rtl w:val="0"/>
        </w:rPr>
      </w:r>
    </w:p>
    <w:p w:rsidR="00000000" w:rsidDel="00000000" w:rsidP="00000000" w:rsidRDefault="00000000" w:rsidRPr="00000000" w14:paraId="000000E4">
      <w:pPr>
        <w:spacing w:line="302" w:lineRule="auto"/>
        <w:rPr>
          <w:sz w:val="20"/>
          <w:szCs w:val="20"/>
        </w:rPr>
      </w:pPr>
      <w:r w:rsidDel="00000000" w:rsidR="00000000" w:rsidRPr="00000000">
        <w:rPr>
          <w:rtl w:val="0"/>
        </w:rPr>
      </w:r>
    </w:p>
    <w:p w:rsidR="00000000" w:rsidDel="00000000" w:rsidP="00000000" w:rsidRDefault="00000000" w:rsidRPr="00000000" w14:paraId="000000E5">
      <w:pPr>
        <w:numPr>
          <w:ilvl w:val="1"/>
          <w:numId w:val="29"/>
        </w:numPr>
        <w:tabs>
          <w:tab w:val="left" w:pos="838"/>
        </w:tabs>
        <w:spacing w:line="269" w:lineRule="auto"/>
        <w:ind w:left="0" w:right="2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rsidR="00000000" w:rsidDel="00000000" w:rsidP="00000000" w:rsidRDefault="00000000" w:rsidRPr="00000000" w14:paraId="000000E6">
      <w:pPr>
        <w:spacing w:line="20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E7">
      <w:pPr>
        <w:numPr>
          <w:ilvl w:val="1"/>
          <w:numId w:val="29"/>
        </w:numPr>
        <w:tabs>
          <w:tab w:val="left" w:pos="779"/>
        </w:tabs>
        <w:spacing w:line="267" w:lineRule="auto"/>
        <w:ind w:left="0" w:firstLine="3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w:t>
      </w:r>
    </w:p>
    <w:p w:rsidR="00000000" w:rsidDel="00000000" w:rsidP="00000000" w:rsidRDefault="00000000" w:rsidRPr="00000000" w14:paraId="000000E8">
      <w:pPr>
        <w:numPr>
          <w:ilvl w:val="0"/>
          <w:numId w:val="29"/>
        </w:numPr>
        <w:tabs>
          <w:tab w:val="left" w:pos="240"/>
        </w:tabs>
        <w:ind w:left="240" w:hanging="240"/>
        <w:rPr>
          <w:rFonts w:ascii="Arial" w:cs="Arial" w:eastAsia="Arial" w:hAnsi="Arial"/>
          <w:sz w:val="29"/>
          <w:szCs w:val="29"/>
        </w:rPr>
      </w:pPr>
      <w:r w:rsidDel="00000000" w:rsidR="00000000" w:rsidRPr="00000000">
        <w:rPr>
          <w:rFonts w:ascii="Arial" w:cs="Arial" w:eastAsia="Arial" w:hAnsi="Arial"/>
          <w:sz w:val="29"/>
          <w:szCs w:val="29"/>
          <w:rtl w:val="0"/>
        </w:rPr>
        <w:t xml:space="preserve">тушении пожаров и проведении аварийно-спасательных работ.</w:t>
      </w:r>
    </w:p>
    <w:p w:rsidR="00000000" w:rsidDel="00000000" w:rsidP="00000000" w:rsidRDefault="00000000" w:rsidRPr="00000000" w14:paraId="000000E9">
      <w:pPr>
        <w:spacing w:line="14.399999999999999" w:lineRule="auto"/>
        <w:rPr>
          <w:sz w:val="20"/>
          <w:szCs w:val="20"/>
        </w:rPr>
      </w:pPr>
      <w:r w:rsidDel="00000000" w:rsidR="00000000" w:rsidRPr="00000000">
        <w:rPr>
          <w:rtl w:val="0"/>
        </w:rPr>
      </w:r>
    </w:p>
    <w:p w:rsidR="00000000" w:rsidDel="00000000" w:rsidP="00000000" w:rsidRDefault="00000000" w:rsidRPr="00000000" w14:paraId="000000EA">
      <w:pPr>
        <w:spacing w:line="261.99999999999994" w:lineRule="auto"/>
        <w:ind w:firstLine="480"/>
        <w:rPr>
          <w:sz w:val="20"/>
          <w:szCs w:val="20"/>
        </w:rPr>
      </w:pPr>
      <w:r w:rsidDel="00000000" w:rsidR="00000000" w:rsidRPr="00000000">
        <w:rPr>
          <w:rFonts w:ascii="Arial" w:cs="Arial" w:eastAsia="Arial" w:hAnsi="Arial"/>
          <w:sz w:val="29"/>
          <w:szCs w:val="29"/>
          <w:rtl w:val="0"/>
        </w:rPr>
        <w:t xml:space="preserve">(Часть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0EB">
      <w:pPr>
        <w:rPr/>
        <w:sectPr>
          <w:type w:val="nextPage"/>
          <w:pgSz w:h="16840" w:w="11900"/>
          <w:pgMar w:bottom="554" w:top="555" w:left="720" w:right="720" w:header="0" w:footer="0"/>
          <w:cols w:equalWidth="0"/>
        </w:sectPr>
      </w:pPr>
      <w:r w:rsidDel="00000000" w:rsidR="00000000" w:rsidRPr="00000000">
        <w:rPr>
          <w:rtl w:val="0"/>
        </w:rPr>
      </w:r>
    </w:p>
    <w:p w:rsidR="00000000" w:rsidDel="00000000" w:rsidP="00000000" w:rsidRDefault="00000000" w:rsidRPr="00000000" w14:paraId="000000EC">
      <w:pPr>
        <w:numPr>
          <w:ilvl w:val="0"/>
          <w:numId w:val="30"/>
        </w:numPr>
        <w:tabs>
          <w:tab w:val="left" w:pos="823"/>
        </w:tabs>
        <w:spacing w:line="257"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 знаки отличия и форма одежды.</w:t>
      </w:r>
    </w:p>
    <w:p w:rsidR="00000000" w:rsidDel="00000000" w:rsidP="00000000" w:rsidRDefault="00000000" w:rsidRPr="00000000" w14:paraId="000000ED">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EE">
      <w:pPr>
        <w:ind w:left="480"/>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Комментарий к статье 10</w:t>
      </w:r>
      <w:r w:rsidDel="00000000" w:rsidR="00000000" w:rsidRPr="00000000">
        <w:rPr>
          <w:rtl w:val="0"/>
        </w:rPr>
      </w:r>
    </w:p>
    <w:p w:rsidR="00000000" w:rsidDel="00000000" w:rsidP="00000000" w:rsidRDefault="00000000" w:rsidRPr="00000000" w14:paraId="000000EF">
      <w:pPr>
        <w:spacing w:line="356" w:lineRule="auto"/>
        <w:rPr>
          <w:sz w:val="20"/>
          <w:szCs w:val="20"/>
        </w:rPr>
      </w:pPr>
      <w:r w:rsidDel="00000000" w:rsidR="00000000" w:rsidRPr="00000000">
        <w:rPr>
          <w:rtl w:val="0"/>
        </w:rPr>
      </w:r>
    </w:p>
    <w:p w:rsidR="00000000" w:rsidDel="00000000" w:rsidP="00000000" w:rsidRDefault="00000000" w:rsidRPr="00000000" w14:paraId="000000F0">
      <w:pPr>
        <w:spacing w:line="284" w:lineRule="auto"/>
        <w:ind w:right="400"/>
        <w:rPr>
          <w:sz w:val="20"/>
          <w:szCs w:val="20"/>
        </w:rPr>
      </w:pPr>
      <w:r w:rsidDel="00000000" w:rsidR="00000000" w:rsidRPr="00000000">
        <w:rPr>
          <w:rFonts w:ascii="Arial" w:cs="Arial" w:eastAsia="Arial" w:hAnsi="Arial"/>
          <w:b w:val="1"/>
          <w:sz w:val="31"/>
          <w:szCs w:val="31"/>
          <w:rtl w:val="0"/>
        </w:rPr>
        <w:t xml:space="preserve">Статья 11. Финансовое и материально-техническое обеспечение деятельности добровольной пожарной охраны</w:t>
      </w:r>
      <w:r w:rsidDel="00000000" w:rsidR="00000000" w:rsidRPr="00000000">
        <w:rPr>
          <w:rtl w:val="0"/>
        </w:rPr>
      </w:r>
    </w:p>
    <w:p w:rsidR="00000000" w:rsidDel="00000000" w:rsidP="00000000" w:rsidRDefault="00000000" w:rsidRPr="00000000" w14:paraId="000000F1">
      <w:pPr>
        <w:spacing w:line="272" w:lineRule="auto"/>
        <w:rPr>
          <w:sz w:val="20"/>
          <w:szCs w:val="20"/>
        </w:rPr>
      </w:pPr>
      <w:r w:rsidDel="00000000" w:rsidR="00000000" w:rsidRPr="00000000">
        <w:rPr>
          <w:rtl w:val="0"/>
        </w:rPr>
      </w:r>
    </w:p>
    <w:p w:rsidR="00000000" w:rsidDel="00000000" w:rsidP="00000000" w:rsidRDefault="00000000" w:rsidRPr="00000000" w14:paraId="000000F2">
      <w:pPr>
        <w:spacing w:line="252.00000000000003" w:lineRule="auto"/>
        <w:ind w:firstLine="480"/>
        <w:jc w:val="both"/>
        <w:rPr>
          <w:sz w:val="20"/>
          <w:szCs w:val="20"/>
        </w:rPr>
      </w:pPr>
      <w:r w:rsidDel="00000000" w:rsidR="00000000" w:rsidRPr="00000000">
        <w:rPr>
          <w:rFonts w:ascii="Arial" w:cs="Arial" w:eastAsia="Arial" w:hAnsi="Arial"/>
          <w:sz w:val="29"/>
          <w:szCs w:val="29"/>
          <w:rtl w:val="0"/>
        </w:rPr>
        <w:t xml:space="preserve">Финансовое и материально- 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r w:rsidDel="00000000" w:rsidR="00000000" w:rsidRPr="00000000">
        <w:rPr>
          <w:rtl w:val="0"/>
        </w:rPr>
      </w:r>
    </w:p>
    <w:p w:rsidR="00000000" w:rsidDel="00000000" w:rsidP="00000000" w:rsidRDefault="00000000" w:rsidRPr="00000000" w14:paraId="000000F3">
      <w:pPr>
        <w:spacing w:line="14.399999999999999" w:lineRule="auto"/>
        <w:rPr>
          <w:sz w:val="20"/>
          <w:szCs w:val="20"/>
        </w:rPr>
      </w:pPr>
      <w:r w:rsidDel="00000000" w:rsidR="00000000" w:rsidRPr="00000000">
        <w:rPr>
          <w:rtl w:val="0"/>
        </w:rPr>
      </w:r>
    </w:p>
    <w:p w:rsidR="00000000" w:rsidDel="00000000" w:rsidP="00000000" w:rsidRDefault="00000000" w:rsidRPr="00000000" w14:paraId="000000F4">
      <w:pPr>
        <w:ind w:left="480"/>
        <w:rPr>
          <w:sz w:val="20"/>
          <w:szCs w:val="20"/>
        </w:rPr>
      </w:pPr>
      <w:r w:rsidDel="00000000" w:rsidR="00000000" w:rsidRPr="00000000">
        <w:rPr>
          <w:rFonts w:ascii="Arial" w:cs="Arial" w:eastAsia="Arial" w:hAnsi="Arial"/>
          <w:color w:val="0000ee"/>
          <w:sz w:val="29"/>
          <w:szCs w:val="29"/>
          <w:u w:val="single"/>
          <w:rtl w:val="0"/>
        </w:rPr>
        <w:t xml:space="preserve">Комментарий к статье 11</w:t>
      </w:r>
      <w:r w:rsidDel="00000000" w:rsidR="00000000" w:rsidRPr="00000000">
        <w:rPr>
          <w:rtl w:val="0"/>
        </w:rPr>
      </w:r>
    </w:p>
    <w:p w:rsidR="00000000" w:rsidDel="00000000" w:rsidP="00000000" w:rsidRDefault="00000000" w:rsidRPr="00000000" w14:paraId="000000F5">
      <w:pPr>
        <w:spacing w:line="356" w:lineRule="auto"/>
        <w:rPr>
          <w:sz w:val="20"/>
          <w:szCs w:val="20"/>
        </w:rPr>
      </w:pPr>
      <w:r w:rsidDel="00000000" w:rsidR="00000000" w:rsidRPr="00000000">
        <w:rPr>
          <w:rtl w:val="0"/>
        </w:rPr>
      </w:r>
    </w:p>
    <w:p w:rsidR="00000000" w:rsidDel="00000000" w:rsidP="00000000" w:rsidRDefault="00000000" w:rsidRPr="00000000" w14:paraId="000000F6">
      <w:pPr>
        <w:rPr>
          <w:sz w:val="20"/>
          <w:szCs w:val="20"/>
        </w:rPr>
      </w:pPr>
      <w:r w:rsidDel="00000000" w:rsidR="00000000" w:rsidRPr="00000000">
        <w:rPr>
          <w:rFonts w:ascii="Arial" w:cs="Arial" w:eastAsia="Arial" w:hAnsi="Arial"/>
          <w:b w:val="1"/>
          <w:sz w:val="31"/>
          <w:szCs w:val="31"/>
          <w:rtl w:val="0"/>
        </w:rPr>
        <w:t xml:space="preserve">Статья 12. Имущество добровольной пожарной охраны</w:t>
      </w:r>
      <w:r w:rsidDel="00000000" w:rsidR="00000000" w:rsidRPr="00000000">
        <w:rPr>
          <w:rtl w:val="0"/>
        </w:rPr>
      </w:r>
    </w:p>
    <w:p w:rsidR="00000000" w:rsidDel="00000000" w:rsidP="00000000" w:rsidRDefault="00000000" w:rsidRPr="00000000" w14:paraId="000000F7">
      <w:pPr>
        <w:spacing w:line="200" w:lineRule="auto"/>
        <w:rPr>
          <w:sz w:val="20"/>
          <w:szCs w:val="20"/>
        </w:rPr>
      </w:pPr>
      <w:r w:rsidDel="00000000" w:rsidR="00000000" w:rsidRPr="00000000">
        <w:rPr>
          <w:rtl w:val="0"/>
        </w:rPr>
      </w:r>
    </w:p>
    <w:p w:rsidR="00000000" w:rsidDel="00000000" w:rsidP="00000000" w:rsidRDefault="00000000" w:rsidRPr="00000000" w14:paraId="000000F8">
      <w:pPr>
        <w:spacing w:line="200" w:lineRule="auto"/>
        <w:rPr>
          <w:sz w:val="20"/>
          <w:szCs w:val="20"/>
        </w:rPr>
      </w:pPr>
      <w:r w:rsidDel="00000000" w:rsidR="00000000" w:rsidRPr="00000000">
        <w:rPr>
          <w:rtl w:val="0"/>
        </w:rPr>
      </w:r>
    </w:p>
    <w:p w:rsidR="00000000" w:rsidDel="00000000" w:rsidP="00000000" w:rsidRDefault="00000000" w:rsidRPr="00000000" w14:paraId="000000F9">
      <w:pPr>
        <w:spacing w:line="302" w:lineRule="auto"/>
        <w:rPr>
          <w:sz w:val="20"/>
          <w:szCs w:val="20"/>
        </w:rPr>
      </w:pPr>
      <w:r w:rsidDel="00000000" w:rsidR="00000000" w:rsidRPr="00000000">
        <w:rPr>
          <w:rtl w:val="0"/>
        </w:rPr>
      </w:r>
    </w:p>
    <w:p w:rsidR="00000000" w:rsidDel="00000000" w:rsidP="00000000" w:rsidRDefault="00000000" w:rsidRPr="00000000" w14:paraId="000000FA">
      <w:pPr>
        <w:numPr>
          <w:ilvl w:val="1"/>
          <w:numId w:val="31"/>
        </w:numPr>
        <w:tabs>
          <w:tab w:val="left" w:pos="1044"/>
        </w:tabs>
        <w:spacing w:line="263.00000000000006" w:lineRule="auto"/>
        <w:ind w:left="0" w:firstLine="3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w:t>
      </w:r>
    </w:p>
    <w:p w:rsidR="00000000" w:rsidDel="00000000" w:rsidP="00000000" w:rsidRDefault="00000000" w:rsidRPr="00000000" w14:paraId="000000FB">
      <w:pPr>
        <w:spacing w:line="14.39999999999999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C">
      <w:pPr>
        <w:numPr>
          <w:ilvl w:val="0"/>
          <w:numId w:val="31"/>
        </w:numPr>
        <w:tabs>
          <w:tab w:val="left" w:pos="233"/>
        </w:tabs>
        <w:spacing w:line="250" w:lineRule="auto"/>
        <w:ind w:left="0" w:firstLine="0"/>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соответствии с уставом добровольной пожарной команды или добровольной пожарной дружины,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ответственности на случай пожара).</w:t>
      </w:r>
    </w:p>
    <w:p w:rsidR="00000000" w:rsidDel="00000000" w:rsidP="00000000" w:rsidRDefault="00000000" w:rsidRPr="00000000" w14:paraId="000000FD">
      <w:pPr>
        <w:rPr/>
        <w:sectPr>
          <w:type w:val="nextPage"/>
          <w:pgSz w:h="16840" w:w="11900"/>
          <w:pgMar w:bottom="1440" w:top="555" w:left="720" w:right="720" w:header="0" w:footer="0"/>
          <w:cols w:equalWidth="0"/>
        </w:sectPr>
      </w:pPr>
      <w:r w:rsidDel="00000000" w:rsidR="00000000" w:rsidRPr="00000000">
        <w:rPr>
          <w:rtl w:val="0"/>
        </w:rPr>
      </w:r>
    </w:p>
    <w:p w:rsidR="00000000" w:rsidDel="00000000" w:rsidP="00000000" w:rsidRDefault="00000000" w:rsidRPr="00000000" w14:paraId="000000FE">
      <w:pPr>
        <w:numPr>
          <w:ilvl w:val="0"/>
          <w:numId w:val="32"/>
        </w:numPr>
        <w:tabs>
          <w:tab w:val="left" w:pos="768"/>
        </w:tabs>
        <w:spacing w:line="252.00000000000003"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Федеральные органы исполнительной власти,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rsidR="00000000" w:rsidDel="00000000" w:rsidP="00000000" w:rsidRDefault="00000000" w:rsidRPr="00000000" w14:paraId="000000FF">
      <w:pPr>
        <w:spacing w:line="237"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00">
      <w:pPr>
        <w:numPr>
          <w:ilvl w:val="0"/>
          <w:numId w:val="32"/>
        </w:numPr>
        <w:tabs>
          <w:tab w:val="left" w:pos="738"/>
        </w:tabs>
        <w:spacing w:line="260" w:lineRule="auto"/>
        <w:ind w:left="0" w:firstLine="3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Имущество и средства, находящиеся в собственности (во владении, в пользовании, распоряжении) добровольной пожарной охраны,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органа государственной власти или органа местного самоуправления по согласованию с федеральным органом исполнительной власти, уполномоченным на решение задач в области пожарной безопасности.</w:t>
      </w:r>
    </w:p>
    <w:p w:rsidR="00000000" w:rsidDel="00000000" w:rsidP="00000000" w:rsidRDefault="00000000" w:rsidRPr="00000000" w14:paraId="00000101">
      <w:pPr>
        <w:spacing w:line="14.39999999999999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2">
      <w:pPr>
        <w:spacing w:line="248.00000000000006" w:lineRule="auto"/>
        <w:ind w:firstLine="480"/>
        <w:rPr>
          <w:rFonts w:ascii="Arial" w:cs="Arial" w:eastAsia="Arial" w:hAnsi="Arial"/>
          <w:sz w:val="28"/>
          <w:szCs w:val="28"/>
        </w:rPr>
      </w:pPr>
      <w:r w:rsidDel="00000000" w:rsidR="00000000" w:rsidRPr="00000000">
        <w:rPr>
          <w:rFonts w:ascii="Arial" w:cs="Arial" w:eastAsia="Arial" w:hAnsi="Arial"/>
          <w:sz w:val="29"/>
          <w:szCs w:val="29"/>
          <w:rtl w:val="0"/>
        </w:rPr>
        <w:t xml:space="preserve">(Часть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03">
      <w:pPr>
        <w:spacing w:line="14.39999999999999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4">
      <w:pPr>
        <w:ind w:left="480"/>
        <w:rPr>
          <w:rFonts w:ascii="Arial" w:cs="Arial" w:eastAsia="Arial" w:hAnsi="Arial"/>
          <w:sz w:val="28"/>
          <w:szCs w:val="28"/>
        </w:rPr>
      </w:pPr>
      <w:r w:rsidDel="00000000" w:rsidR="00000000" w:rsidRPr="00000000">
        <w:rPr>
          <w:rFonts w:ascii="Arial" w:cs="Arial" w:eastAsia="Arial" w:hAnsi="Arial"/>
          <w:color w:val="0000ee"/>
          <w:sz w:val="29"/>
          <w:szCs w:val="29"/>
          <w:u w:val="single"/>
          <w:rtl w:val="0"/>
        </w:rPr>
        <w:t xml:space="preserve">Комментарий к статье 12</w:t>
      </w:r>
      <w:r w:rsidDel="00000000" w:rsidR="00000000" w:rsidRPr="00000000">
        <w:rPr>
          <w:rtl w:val="0"/>
        </w:rPr>
      </w:r>
    </w:p>
    <w:p w:rsidR="00000000" w:rsidDel="00000000" w:rsidP="00000000" w:rsidRDefault="00000000" w:rsidRPr="00000000" w14:paraId="00000105">
      <w:pPr>
        <w:spacing w:line="294" w:lineRule="auto"/>
        <w:rPr>
          <w:sz w:val="20"/>
          <w:szCs w:val="20"/>
        </w:rPr>
      </w:pPr>
      <w:r w:rsidDel="00000000" w:rsidR="00000000" w:rsidRPr="00000000">
        <w:rPr>
          <w:rtl w:val="0"/>
        </w:rPr>
      </w:r>
    </w:p>
    <w:p w:rsidR="00000000" w:rsidDel="00000000" w:rsidP="00000000" w:rsidRDefault="00000000" w:rsidRPr="00000000" w14:paraId="00000106">
      <w:pPr>
        <w:spacing w:line="305" w:lineRule="auto"/>
        <w:ind w:right="620"/>
        <w:rPr>
          <w:sz w:val="20"/>
          <w:szCs w:val="20"/>
        </w:rPr>
      </w:pPr>
      <w:r w:rsidDel="00000000" w:rsidR="00000000" w:rsidRPr="00000000">
        <w:rPr>
          <w:rFonts w:ascii="Arial" w:cs="Arial" w:eastAsia="Arial" w:hAnsi="Arial"/>
          <w:b w:val="1"/>
          <w:sz w:val="36"/>
          <w:szCs w:val="36"/>
          <w:rtl w:val="0"/>
        </w:rPr>
        <w:t xml:space="preserve">Глава 3. Статус работников добровольной пожарной охраны и добровольных пожарных (статьи 13 - 19)</w:t>
      </w:r>
      <w:r w:rsidDel="00000000" w:rsidR="00000000" w:rsidRPr="00000000">
        <w:rPr>
          <w:rtl w:val="0"/>
        </w:rPr>
      </w:r>
    </w:p>
    <w:p w:rsidR="00000000" w:rsidDel="00000000" w:rsidP="00000000" w:rsidRDefault="00000000" w:rsidRPr="00000000" w14:paraId="00000107">
      <w:pPr>
        <w:spacing w:line="200" w:lineRule="auto"/>
        <w:rPr>
          <w:sz w:val="20"/>
          <w:szCs w:val="20"/>
        </w:rPr>
      </w:pPr>
      <w:r w:rsidDel="00000000" w:rsidR="00000000" w:rsidRPr="00000000">
        <w:rPr>
          <w:rtl w:val="0"/>
        </w:rPr>
      </w:r>
    </w:p>
    <w:p w:rsidR="00000000" w:rsidDel="00000000" w:rsidP="00000000" w:rsidRDefault="00000000" w:rsidRPr="00000000" w14:paraId="00000108">
      <w:pPr>
        <w:spacing w:line="346" w:lineRule="auto"/>
        <w:rPr>
          <w:sz w:val="20"/>
          <w:szCs w:val="20"/>
        </w:rPr>
      </w:pPr>
      <w:r w:rsidDel="00000000" w:rsidR="00000000" w:rsidRPr="00000000">
        <w:rPr>
          <w:rtl w:val="0"/>
        </w:rPr>
      </w:r>
    </w:p>
    <w:p w:rsidR="00000000" w:rsidDel="00000000" w:rsidP="00000000" w:rsidRDefault="00000000" w:rsidRPr="00000000" w14:paraId="00000109">
      <w:pPr>
        <w:rPr>
          <w:sz w:val="20"/>
          <w:szCs w:val="20"/>
        </w:rPr>
      </w:pPr>
      <w:r w:rsidDel="00000000" w:rsidR="00000000" w:rsidRPr="00000000">
        <w:rPr>
          <w:rFonts w:ascii="Arial" w:cs="Arial" w:eastAsia="Arial" w:hAnsi="Arial"/>
          <w:b w:val="1"/>
          <w:sz w:val="31"/>
          <w:szCs w:val="31"/>
          <w:rtl w:val="0"/>
        </w:rPr>
        <w:t xml:space="preserve">Статья 13. Регистрация добровольных пожарных</w:t>
      </w:r>
      <w:r w:rsidDel="00000000" w:rsidR="00000000" w:rsidRPr="00000000">
        <w:rPr>
          <w:rtl w:val="0"/>
        </w:rPr>
      </w:r>
    </w:p>
    <w:p w:rsidR="00000000" w:rsidDel="00000000" w:rsidP="00000000" w:rsidRDefault="00000000" w:rsidRPr="00000000" w14:paraId="0000010A">
      <w:pPr>
        <w:spacing w:line="200" w:lineRule="auto"/>
        <w:rPr>
          <w:sz w:val="20"/>
          <w:szCs w:val="20"/>
        </w:rPr>
      </w:pPr>
      <w:r w:rsidDel="00000000" w:rsidR="00000000" w:rsidRPr="00000000">
        <w:rPr>
          <w:rtl w:val="0"/>
        </w:rPr>
      </w:r>
    </w:p>
    <w:p w:rsidR="00000000" w:rsidDel="00000000" w:rsidP="00000000" w:rsidRDefault="00000000" w:rsidRPr="00000000" w14:paraId="0000010B">
      <w:pPr>
        <w:spacing w:line="200" w:lineRule="auto"/>
        <w:rPr>
          <w:sz w:val="20"/>
          <w:szCs w:val="20"/>
        </w:rPr>
      </w:pPr>
      <w:r w:rsidDel="00000000" w:rsidR="00000000" w:rsidRPr="00000000">
        <w:rPr>
          <w:rtl w:val="0"/>
        </w:rPr>
      </w:r>
    </w:p>
    <w:p w:rsidR="00000000" w:rsidDel="00000000" w:rsidP="00000000" w:rsidRDefault="00000000" w:rsidRPr="00000000" w14:paraId="0000010C">
      <w:pPr>
        <w:spacing w:line="302" w:lineRule="auto"/>
        <w:rPr>
          <w:sz w:val="20"/>
          <w:szCs w:val="20"/>
        </w:rPr>
      </w:pPr>
      <w:r w:rsidDel="00000000" w:rsidR="00000000" w:rsidRPr="00000000">
        <w:rPr>
          <w:rtl w:val="0"/>
        </w:rPr>
      </w:r>
    </w:p>
    <w:p w:rsidR="00000000" w:rsidDel="00000000" w:rsidP="00000000" w:rsidRDefault="00000000" w:rsidRPr="00000000" w14:paraId="0000010D">
      <w:pPr>
        <w:numPr>
          <w:ilvl w:val="0"/>
          <w:numId w:val="22"/>
        </w:numPr>
        <w:tabs>
          <w:tab w:val="left" w:pos="848"/>
        </w:tabs>
        <w:spacing w:line="269"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rsidR="00000000" w:rsidDel="00000000" w:rsidP="00000000" w:rsidRDefault="00000000" w:rsidRPr="00000000" w14:paraId="0000010E">
      <w:pPr>
        <w:spacing w:line="20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0F">
      <w:pPr>
        <w:numPr>
          <w:ilvl w:val="0"/>
          <w:numId w:val="22"/>
        </w:numPr>
        <w:tabs>
          <w:tab w:val="left" w:pos="890"/>
        </w:tabs>
        <w:spacing w:line="255"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общественных объединений пожарной охраны и сводного реестра добровольных пожарных.</w:t>
      </w:r>
    </w:p>
    <w:p w:rsidR="00000000" w:rsidDel="00000000" w:rsidP="00000000" w:rsidRDefault="00000000" w:rsidRPr="00000000" w14:paraId="00000110">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11">
      <w:pPr>
        <w:ind w:left="480"/>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Комментарий к статье 13</w:t>
      </w:r>
      <w:r w:rsidDel="00000000" w:rsidR="00000000" w:rsidRPr="00000000">
        <w:rPr>
          <w:rtl w:val="0"/>
        </w:rPr>
      </w:r>
    </w:p>
    <w:p w:rsidR="00000000" w:rsidDel="00000000" w:rsidP="00000000" w:rsidRDefault="00000000" w:rsidRPr="00000000" w14:paraId="00000112">
      <w:pPr>
        <w:rPr/>
        <w:sectPr>
          <w:type w:val="nextPage"/>
          <w:pgSz w:h="16840" w:w="11900"/>
          <w:pgMar w:bottom="25" w:top="555" w:left="720" w:right="720" w:header="0" w:footer="0"/>
          <w:cols w:equalWidth="0"/>
        </w:sectPr>
      </w:pPr>
      <w:r w:rsidDel="00000000" w:rsidR="00000000" w:rsidRPr="00000000">
        <w:rPr>
          <w:rtl w:val="0"/>
        </w:rPr>
      </w:r>
    </w:p>
    <w:p w:rsidR="00000000" w:rsidDel="00000000" w:rsidP="00000000" w:rsidRDefault="00000000" w:rsidRPr="00000000" w14:paraId="00000113">
      <w:pPr>
        <w:spacing w:line="356" w:lineRule="auto"/>
        <w:rPr>
          <w:sz w:val="20"/>
          <w:szCs w:val="20"/>
        </w:rPr>
      </w:pPr>
      <w:r w:rsidDel="00000000" w:rsidR="00000000" w:rsidRPr="00000000">
        <w:rPr>
          <w:rtl w:val="0"/>
        </w:rPr>
      </w:r>
    </w:p>
    <w:p w:rsidR="00000000" w:rsidDel="00000000" w:rsidP="00000000" w:rsidRDefault="00000000" w:rsidRPr="00000000" w14:paraId="00000114">
      <w:pPr>
        <w:rPr>
          <w:sz w:val="20"/>
          <w:szCs w:val="20"/>
        </w:rPr>
      </w:pPr>
      <w:r w:rsidDel="00000000" w:rsidR="00000000" w:rsidRPr="00000000">
        <w:rPr>
          <w:rFonts w:ascii="Arial" w:cs="Arial" w:eastAsia="Arial" w:hAnsi="Arial"/>
          <w:b w:val="1"/>
          <w:sz w:val="31"/>
          <w:szCs w:val="31"/>
          <w:rtl w:val="0"/>
        </w:rPr>
        <w:t xml:space="preserve">Статья 14. Права работников добровольной пожарной охраны и</w:t>
      </w:r>
      <w:r w:rsidDel="00000000" w:rsidR="00000000" w:rsidRPr="00000000">
        <w:rPr>
          <w:rtl w:val="0"/>
        </w:rPr>
      </w:r>
    </w:p>
    <w:p w:rsidR="00000000" w:rsidDel="00000000" w:rsidP="00000000" w:rsidRDefault="00000000" w:rsidRPr="00000000" w14:paraId="00000115">
      <w:pPr>
        <w:rPr/>
        <w:sectPr>
          <w:type w:val="continuous"/>
          <w:pgSz w:h="16840" w:w="11900"/>
          <w:pgMar w:bottom="25" w:top="555" w:left="720" w:right="720" w:header="0" w:footer="0"/>
          <w:cols w:equalWidth="0"/>
        </w:sectPr>
      </w:pPr>
      <w:r w:rsidDel="00000000" w:rsidR="00000000" w:rsidRPr="00000000">
        <w:rPr>
          <w:rtl w:val="0"/>
        </w:rPr>
      </w:r>
    </w:p>
    <w:p w:rsidR="00000000" w:rsidDel="00000000" w:rsidP="00000000" w:rsidRDefault="00000000" w:rsidRPr="00000000" w14:paraId="00000116">
      <w:pPr>
        <w:rPr>
          <w:sz w:val="20"/>
          <w:szCs w:val="20"/>
        </w:rPr>
      </w:pPr>
      <w:r w:rsidDel="00000000" w:rsidR="00000000" w:rsidRPr="00000000">
        <w:rPr>
          <w:rFonts w:ascii="Arial" w:cs="Arial" w:eastAsia="Arial" w:hAnsi="Arial"/>
          <w:b w:val="1"/>
          <w:sz w:val="31"/>
          <w:szCs w:val="31"/>
          <w:rtl w:val="0"/>
        </w:rPr>
        <w:t xml:space="preserve">добровольных пожарных</w:t>
      </w:r>
      <w:r w:rsidDel="00000000" w:rsidR="00000000" w:rsidRPr="00000000">
        <w:rPr>
          <w:rtl w:val="0"/>
        </w:rPr>
      </w:r>
    </w:p>
    <w:p w:rsidR="00000000" w:rsidDel="00000000" w:rsidP="00000000" w:rsidRDefault="00000000" w:rsidRPr="00000000" w14:paraId="00000117">
      <w:pPr>
        <w:spacing w:line="200" w:lineRule="auto"/>
        <w:rPr>
          <w:sz w:val="20"/>
          <w:szCs w:val="20"/>
        </w:rPr>
      </w:pPr>
      <w:r w:rsidDel="00000000" w:rsidR="00000000" w:rsidRPr="00000000">
        <w:rPr>
          <w:rtl w:val="0"/>
        </w:rPr>
      </w:r>
    </w:p>
    <w:p w:rsidR="00000000" w:rsidDel="00000000" w:rsidP="00000000" w:rsidRDefault="00000000" w:rsidRPr="00000000" w14:paraId="00000118">
      <w:pPr>
        <w:spacing w:line="200" w:lineRule="auto"/>
        <w:rPr>
          <w:sz w:val="20"/>
          <w:szCs w:val="20"/>
        </w:rPr>
      </w:pPr>
      <w:r w:rsidDel="00000000" w:rsidR="00000000" w:rsidRPr="00000000">
        <w:rPr>
          <w:rtl w:val="0"/>
        </w:rPr>
      </w:r>
    </w:p>
    <w:p w:rsidR="00000000" w:rsidDel="00000000" w:rsidP="00000000" w:rsidRDefault="00000000" w:rsidRPr="00000000" w14:paraId="00000119">
      <w:pPr>
        <w:spacing w:line="302" w:lineRule="auto"/>
        <w:rPr>
          <w:sz w:val="20"/>
          <w:szCs w:val="20"/>
        </w:rPr>
      </w:pPr>
      <w:r w:rsidDel="00000000" w:rsidR="00000000" w:rsidRPr="00000000">
        <w:rPr>
          <w:rtl w:val="0"/>
        </w:rPr>
      </w:r>
    </w:p>
    <w:p w:rsidR="00000000" w:rsidDel="00000000" w:rsidP="00000000" w:rsidRDefault="00000000" w:rsidRPr="00000000" w14:paraId="0000011A">
      <w:pPr>
        <w:numPr>
          <w:ilvl w:val="0"/>
          <w:numId w:val="23"/>
        </w:numPr>
        <w:tabs>
          <w:tab w:val="left" w:pos="746"/>
        </w:tabs>
        <w:spacing w:line="261.99999999999994" w:lineRule="auto"/>
        <w:ind w:left="0" w:right="2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000000" w:rsidDel="00000000" w:rsidP="00000000" w:rsidRDefault="00000000" w:rsidRPr="00000000" w14:paraId="0000011B">
      <w:pPr>
        <w:spacing w:line="214" w:lineRule="auto"/>
        <w:rPr>
          <w:sz w:val="20"/>
          <w:szCs w:val="20"/>
        </w:rPr>
      </w:pPr>
      <w:r w:rsidDel="00000000" w:rsidR="00000000" w:rsidRPr="00000000">
        <w:rPr>
          <w:rtl w:val="0"/>
        </w:rPr>
      </w:r>
    </w:p>
    <w:p w:rsidR="00000000" w:rsidDel="00000000" w:rsidP="00000000" w:rsidRDefault="00000000" w:rsidRPr="00000000" w14:paraId="0000011C">
      <w:pPr>
        <w:numPr>
          <w:ilvl w:val="0"/>
          <w:numId w:val="24"/>
        </w:numPr>
        <w:tabs>
          <w:tab w:val="left" w:pos="712"/>
        </w:tabs>
        <w:spacing w:line="269"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000000" w:rsidDel="00000000" w:rsidP="00000000" w:rsidRDefault="00000000" w:rsidRPr="00000000" w14:paraId="0000011D">
      <w:pPr>
        <w:spacing w:line="20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1E">
      <w:pPr>
        <w:numPr>
          <w:ilvl w:val="0"/>
          <w:numId w:val="24"/>
        </w:numPr>
        <w:tabs>
          <w:tab w:val="left" w:pos="727"/>
        </w:tabs>
        <w:spacing w:line="261.99999999999994"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000000" w:rsidDel="00000000" w:rsidP="00000000" w:rsidRDefault="00000000" w:rsidRPr="00000000" w14:paraId="0000011F">
      <w:pPr>
        <w:spacing w:line="214"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20">
      <w:pPr>
        <w:numPr>
          <w:ilvl w:val="0"/>
          <w:numId w:val="24"/>
        </w:numPr>
        <w:tabs>
          <w:tab w:val="left" w:pos="791"/>
        </w:tabs>
        <w:spacing w:line="289" w:lineRule="auto"/>
        <w:ind w:left="0" w:firstLine="384"/>
        <w:rPr>
          <w:rFonts w:ascii="Arial" w:cs="Arial" w:eastAsia="Arial" w:hAnsi="Arial"/>
          <w:sz w:val="29"/>
          <w:szCs w:val="29"/>
        </w:rPr>
      </w:pPr>
      <w:r w:rsidDel="00000000" w:rsidR="00000000" w:rsidRPr="00000000">
        <w:rPr>
          <w:rFonts w:ascii="Arial" w:cs="Arial" w:eastAsia="Arial" w:hAnsi="Arial"/>
          <w:sz w:val="29"/>
          <w:szCs w:val="29"/>
          <w:rtl w:val="0"/>
        </w:rPr>
        <w:t xml:space="preserve">пункт утратил силу с 5 марта 2017 года - </w:t>
      </w:r>
      <w:r w:rsidDel="00000000" w:rsidR="00000000" w:rsidRPr="00000000">
        <w:rPr>
          <w:rFonts w:ascii="Arial" w:cs="Arial" w:eastAsia="Arial" w:hAnsi="Arial"/>
          <w:color w:val="0000ee"/>
          <w:sz w:val="29"/>
          <w:szCs w:val="29"/>
          <w:u w:val="single"/>
          <w:rtl w:val="0"/>
        </w:rPr>
        <w:t xml:space="preserve">Федеральный закон от</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21">
      <w:pPr>
        <w:spacing w:line="176"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22">
      <w:pPr>
        <w:numPr>
          <w:ilvl w:val="0"/>
          <w:numId w:val="24"/>
        </w:numPr>
        <w:tabs>
          <w:tab w:val="left" w:pos="874"/>
        </w:tabs>
        <w:spacing w:line="261.99999999999994"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000000" w:rsidDel="00000000" w:rsidP="00000000" w:rsidRDefault="00000000" w:rsidRPr="00000000" w14:paraId="00000123">
      <w:pPr>
        <w:spacing w:line="214"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24">
      <w:pPr>
        <w:numPr>
          <w:ilvl w:val="0"/>
          <w:numId w:val="24"/>
        </w:numPr>
        <w:tabs>
          <w:tab w:val="left" w:pos="713"/>
        </w:tabs>
        <w:spacing w:line="257"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000000" w:rsidDel="00000000" w:rsidP="00000000" w:rsidRDefault="00000000" w:rsidRPr="00000000" w14:paraId="00000125">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26">
      <w:pPr>
        <w:spacing w:line="261.99999999999994"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(Пункт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27">
      <w:pPr>
        <w:spacing w:line="21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28">
      <w:pPr>
        <w:numPr>
          <w:ilvl w:val="0"/>
          <w:numId w:val="24"/>
        </w:numPr>
        <w:tabs>
          <w:tab w:val="left" w:pos="791"/>
        </w:tabs>
        <w:spacing w:line="289" w:lineRule="auto"/>
        <w:ind w:left="0" w:firstLine="384"/>
        <w:rPr>
          <w:rFonts w:ascii="Arial" w:cs="Arial" w:eastAsia="Arial" w:hAnsi="Arial"/>
          <w:sz w:val="29"/>
          <w:szCs w:val="29"/>
        </w:rPr>
      </w:pPr>
      <w:r w:rsidDel="00000000" w:rsidR="00000000" w:rsidRPr="00000000">
        <w:rPr>
          <w:rFonts w:ascii="Arial" w:cs="Arial" w:eastAsia="Arial" w:hAnsi="Arial"/>
          <w:sz w:val="29"/>
          <w:szCs w:val="29"/>
          <w:rtl w:val="0"/>
        </w:rPr>
        <w:t xml:space="preserve">пункт утратил силу с 5 марта 2017 года - </w:t>
      </w:r>
      <w:r w:rsidDel="00000000" w:rsidR="00000000" w:rsidRPr="00000000">
        <w:rPr>
          <w:rFonts w:ascii="Arial" w:cs="Arial" w:eastAsia="Arial" w:hAnsi="Arial"/>
          <w:color w:val="0000ee"/>
          <w:sz w:val="29"/>
          <w:szCs w:val="29"/>
          <w:u w:val="single"/>
          <w:rtl w:val="0"/>
        </w:rPr>
        <w:t xml:space="preserve">Федеральный закон от</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29">
      <w:pPr>
        <w:spacing w:line="176" w:lineRule="auto"/>
        <w:rPr>
          <w:sz w:val="20"/>
          <w:szCs w:val="20"/>
        </w:rPr>
      </w:pPr>
      <w:r w:rsidDel="00000000" w:rsidR="00000000" w:rsidRPr="00000000">
        <w:rPr>
          <w:rtl w:val="0"/>
        </w:rPr>
      </w:r>
    </w:p>
    <w:p w:rsidR="00000000" w:rsidDel="00000000" w:rsidP="00000000" w:rsidRDefault="00000000" w:rsidRPr="00000000" w14:paraId="0000012A">
      <w:pPr>
        <w:numPr>
          <w:ilvl w:val="0"/>
          <w:numId w:val="25"/>
        </w:numPr>
        <w:tabs>
          <w:tab w:val="left" w:pos="738"/>
        </w:tabs>
        <w:spacing w:line="253" w:lineRule="auto"/>
        <w:ind w:left="0" w:right="2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000000" w:rsidDel="00000000" w:rsidP="00000000" w:rsidRDefault="00000000" w:rsidRPr="00000000" w14:paraId="0000012B">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2C">
      <w:pPr>
        <w:ind w:left="480"/>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Комментарий к статье 14</w:t>
      </w:r>
      <w:r w:rsidDel="00000000" w:rsidR="00000000" w:rsidRPr="00000000">
        <w:rPr>
          <w:rtl w:val="0"/>
        </w:rPr>
      </w:r>
    </w:p>
    <w:p w:rsidR="00000000" w:rsidDel="00000000" w:rsidP="00000000" w:rsidRDefault="00000000" w:rsidRPr="00000000" w14:paraId="0000012D">
      <w:pPr>
        <w:rPr/>
        <w:sectPr>
          <w:type w:val="nextPage"/>
          <w:pgSz w:h="16840" w:w="11900"/>
          <w:pgMar w:bottom="728" w:top="534" w:left="720" w:right="720" w:header="0" w:footer="0"/>
          <w:cols w:equalWidth="0"/>
        </w:sectPr>
      </w:pPr>
      <w:r w:rsidDel="00000000" w:rsidR="00000000" w:rsidRPr="00000000">
        <w:rPr>
          <w:rtl w:val="0"/>
        </w:rPr>
      </w:r>
    </w:p>
    <w:p w:rsidR="00000000" w:rsidDel="00000000" w:rsidP="00000000" w:rsidRDefault="00000000" w:rsidRPr="00000000" w14:paraId="0000012E">
      <w:pPr>
        <w:spacing w:line="356" w:lineRule="auto"/>
        <w:rPr>
          <w:sz w:val="20"/>
          <w:szCs w:val="20"/>
        </w:rPr>
      </w:pPr>
      <w:r w:rsidDel="00000000" w:rsidR="00000000" w:rsidRPr="00000000">
        <w:rPr>
          <w:rtl w:val="0"/>
        </w:rPr>
      </w:r>
    </w:p>
    <w:p w:rsidR="00000000" w:rsidDel="00000000" w:rsidP="00000000" w:rsidRDefault="00000000" w:rsidRPr="00000000" w14:paraId="0000012F">
      <w:pPr>
        <w:spacing w:line="284" w:lineRule="auto"/>
        <w:ind w:right="880"/>
        <w:rPr>
          <w:sz w:val="20"/>
          <w:szCs w:val="20"/>
        </w:rPr>
      </w:pPr>
      <w:r w:rsidDel="00000000" w:rsidR="00000000" w:rsidRPr="00000000">
        <w:rPr>
          <w:rFonts w:ascii="Arial" w:cs="Arial" w:eastAsia="Arial" w:hAnsi="Arial"/>
          <w:b w:val="1"/>
          <w:sz w:val="31"/>
          <w:szCs w:val="31"/>
          <w:rtl w:val="0"/>
        </w:rPr>
        <w:t xml:space="preserve">Статья 15. Обязанности работников добровольной пожарной охраны и добровольных пожарных</w:t>
      </w:r>
      <w:r w:rsidDel="00000000" w:rsidR="00000000" w:rsidRPr="00000000">
        <w:rPr>
          <w:rtl w:val="0"/>
        </w:rPr>
      </w:r>
    </w:p>
    <w:p w:rsidR="00000000" w:rsidDel="00000000" w:rsidP="00000000" w:rsidRDefault="00000000" w:rsidRPr="00000000" w14:paraId="00000130">
      <w:pPr>
        <w:rPr/>
        <w:sectPr>
          <w:type w:val="continuous"/>
          <w:pgSz w:h="16840" w:w="11900"/>
          <w:pgMar w:bottom="728" w:top="534" w:left="720" w:right="720" w:header="0" w:footer="0"/>
          <w:cols w:equalWidth="0"/>
        </w:sectPr>
      </w:pPr>
      <w:r w:rsidDel="00000000" w:rsidR="00000000" w:rsidRPr="00000000">
        <w:rPr>
          <w:rtl w:val="0"/>
        </w:rPr>
      </w:r>
    </w:p>
    <w:p w:rsidR="00000000" w:rsidDel="00000000" w:rsidP="00000000" w:rsidRDefault="00000000" w:rsidRPr="00000000" w14:paraId="00000131">
      <w:pPr>
        <w:spacing w:line="267" w:lineRule="auto"/>
        <w:ind w:firstLine="480"/>
        <w:jc w:val="both"/>
        <w:rPr>
          <w:sz w:val="20"/>
          <w:szCs w:val="20"/>
        </w:rPr>
      </w:pPr>
      <w:r w:rsidDel="00000000" w:rsidR="00000000" w:rsidRPr="00000000">
        <w:rPr>
          <w:rFonts w:ascii="Arial" w:cs="Arial" w:eastAsia="Arial" w:hAnsi="Arial"/>
          <w:sz w:val="28"/>
          <w:szCs w:val="28"/>
          <w:rtl w:val="0"/>
        </w:rPr>
        <w:t xml:space="preserve">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r w:rsidDel="00000000" w:rsidR="00000000" w:rsidRPr="00000000">
        <w:rPr>
          <w:rtl w:val="0"/>
        </w:rPr>
      </w:r>
    </w:p>
    <w:p w:rsidR="00000000" w:rsidDel="00000000" w:rsidP="00000000" w:rsidRDefault="00000000" w:rsidRPr="00000000" w14:paraId="00000132">
      <w:pPr>
        <w:spacing w:line="212" w:lineRule="auto"/>
        <w:rPr>
          <w:sz w:val="20"/>
          <w:szCs w:val="20"/>
        </w:rPr>
      </w:pPr>
      <w:r w:rsidDel="00000000" w:rsidR="00000000" w:rsidRPr="00000000">
        <w:rPr>
          <w:rtl w:val="0"/>
        </w:rPr>
      </w:r>
    </w:p>
    <w:p w:rsidR="00000000" w:rsidDel="00000000" w:rsidP="00000000" w:rsidRDefault="00000000" w:rsidRPr="00000000" w14:paraId="00000133">
      <w:pPr>
        <w:numPr>
          <w:ilvl w:val="0"/>
          <w:numId w:val="26"/>
        </w:numPr>
        <w:tabs>
          <w:tab w:val="left" w:pos="813"/>
        </w:tabs>
        <w:spacing w:line="257" w:lineRule="auto"/>
        <w:ind w:left="0" w:right="2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000000" w:rsidDel="00000000" w:rsidP="00000000" w:rsidRDefault="00000000" w:rsidRPr="00000000" w14:paraId="00000134">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35">
      <w:pPr>
        <w:spacing w:line="261.99999999999994"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(Пункт в редакции, введенной в действие с 1 сентября 2013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июля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2013</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185-ФЗ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36">
      <w:pPr>
        <w:spacing w:line="21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37">
      <w:pPr>
        <w:numPr>
          <w:ilvl w:val="0"/>
          <w:numId w:val="26"/>
        </w:numPr>
        <w:tabs>
          <w:tab w:val="left" w:pos="823"/>
        </w:tabs>
        <w:spacing w:line="252.00000000000003"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rsidR="00000000" w:rsidDel="00000000" w:rsidP="00000000" w:rsidRDefault="00000000" w:rsidRPr="00000000" w14:paraId="00000138">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39">
      <w:pPr>
        <w:spacing w:line="261.99999999999994"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(Пункт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3A">
      <w:pPr>
        <w:spacing w:line="21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3B">
      <w:pPr>
        <w:numPr>
          <w:ilvl w:val="0"/>
          <w:numId w:val="26"/>
        </w:numPr>
        <w:tabs>
          <w:tab w:val="left" w:pos="854"/>
        </w:tabs>
        <w:spacing w:line="256"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000000" w:rsidDel="00000000" w:rsidP="00000000" w:rsidRDefault="00000000" w:rsidRPr="00000000" w14:paraId="0000013C">
      <w:pPr>
        <w:spacing w:line="227"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3D">
      <w:pPr>
        <w:numPr>
          <w:ilvl w:val="0"/>
          <w:numId w:val="26"/>
        </w:numPr>
        <w:tabs>
          <w:tab w:val="left" w:pos="842"/>
        </w:tabs>
        <w:spacing w:line="283" w:lineRule="auto"/>
        <w:ind w:left="0" w:firstLine="3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000000" w:rsidDel="00000000" w:rsidP="00000000" w:rsidRDefault="00000000" w:rsidRPr="00000000" w14:paraId="0000013E">
      <w:pPr>
        <w:spacing w:line="185"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F">
      <w:pPr>
        <w:numPr>
          <w:ilvl w:val="0"/>
          <w:numId w:val="26"/>
        </w:numPr>
        <w:tabs>
          <w:tab w:val="left" w:pos="812"/>
        </w:tabs>
        <w:spacing w:line="269"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содержать в исправном состоянии снаряжение пожарных, пожарный инструмент, средства индивидуальной защиты пожарных и пожарное оборудование;</w:t>
      </w:r>
    </w:p>
    <w:p w:rsidR="00000000" w:rsidDel="00000000" w:rsidP="00000000" w:rsidRDefault="00000000" w:rsidRPr="00000000" w14:paraId="00000140">
      <w:pPr>
        <w:spacing w:line="20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41">
      <w:pPr>
        <w:numPr>
          <w:ilvl w:val="0"/>
          <w:numId w:val="26"/>
        </w:numPr>
        <w:tabs>
          <w:tab w:val="left" w:pos="952"/>
        </w:tabs>
        <w:spacing w:line="257"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000000" w:rsidDel="00000000" w:rsidP="00000000" w:rsidRDefault="00000000" w:rsidRPr="00000000" w14:paraId="00000142">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43">
      <w:pPr>
        <w:ind w:left="480"/>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Комментарий к статье 15</w:t>
      </w:r>
      <w:r w:rsidDel="00000000" w:rsidR="00000000" w:rsidRPr="00000000">
        <w:rPr>
          <w:rtl w:val="0"/>
        </w:rPr>
      </w:r>
    </w:p>
    <w:p w:rsidR="00000000" w:rsidDel="00000000" w:rsidP="00000000" w:rsidRDefault="00000000" w:rsidRPr="00000000" w14:paraId="00000144">
      <w:pPr>
        <w:rPr/>
        <w:sectPr>
          <w:type w:val="nextPage"/>
          <w:pgSz w:h="16840" w:w="11900"/>
          <w:pgMar w:bottom="325" w:top="555" w:left="720" w:right="720" w:header="0" w:footer="0"/>
          <w:cols w:equalWidth="0"/>
        </w:sectPr>
      </w:pPr>
      <w:r w:rsidDel="00000000" w:rsidR="00000000" w:rsidRPr="00000000">
        <w:rPr>
          <w:rtl w:val="0"/>
        </w:rPr>
      </w:r>
    </w:p>
    <w:p w:rsidR="00000000" w:rsidDel="00000000" w:rsidP="00000000" w:rsidRDefault="00000000" w:rsidRPr="00000000" w14:paraId="00000145">
      <w:pPr>
        <w:spacing w:line="356" w:lineRule="auto"/>
        <w:rPr>
          <w:sz w:val="20"/>
          <w:szCs w:val="20"/>
        </w:rPr>
      </w:pPr>
      <w:r w:rsidDel="00000000" w:rsidR="00000000" w:rsidRPr="00000000">
        <w:rPr>
          <w:rtl w:val="0"/>
        </w:rPr>
      </w:r>
    </w:p>
    <w:p w:rsidR="00000000" w:rsidDel="00000000" w:rsidP="00000000" w:rsidRDefault="00000000" w:rsidRPr="00000000" w14:paraId="00000146">
      <w:pPr>
        <w:spacing w:line="284" w:lineRule="auto"/>
        <w:ind w:right="1680"/>
        <w:rPr>
          <w:sz w:val="20"/>
          <w:szCs w:val="20"/>
        </w:rPr>
      </w:pPr>
      <w:r w:rsidDel="00000000" w:rsidR="00000000" w:rsidRPr="00000000">
        <w:rPr>
          <w:rFonts w:ascii="Arial" w:cs="Arial" w:eastAsia="Arial" w:hAnsi="Arial"/>
          <w:b w:val="1"/>
          <w:sz w:val="31"/>
          <w:szCs w:val="31"/>
          <w:rtl w:val="0"/>
        </w:rPr>
        <w:t xml:space="preserve">Статья 16. Материальное стимулирование деятельности добровольных пожарных</w:t>
      </w:r>
      <w:r w:rsidDel="00000000" w:rsidR="00000000" w:rsidRPr="00000000">
        <w:rPr>
          <w:rtl w:val="0"/>
        </w:rPr>
      </w:r>
    </w:p>
    <w:p w:rsidR="00000000" w:rsidDel="00000000" w:rsidP="00000000" w:rsidRDefault="00000000" w:rsidRPr="00000000" w14:paraId="00000147">
      <w:pPr>
        <w:rPr/>
        <w:sectPr>
          <w:type w:val="continuous"/>
          <w:pgSz w:h="16840" w:w="11900"/>
          <w:pgMar w:bottom="325" w:top="555" w:left="720" w:right="720" w:header="0" w:footer="0"/>
          <w:cols w:equalWidth="0"/>
        </w:sectPr>
      </w:pPr>
      <w:r w:rsidDel="00000000" w:rsidR="00000000" w:rsidRPr="00000000">
        <w:rPr>
          <w:rtl w:val="0"/>
        </w:rPr>
      </w:r>
    </w:p>
    <w:p w:rsidR="00000000" w:rsidDel="00000000" w:rsidP="00000000" w:rsidRDefault="00000000" w:rsidRPr="00000000" w14:paraId="00000148">
      <w:pPr>
        <w:numPr>
          <w:ilvl w:val="0"/>
          <w:numId w:val="27"/>
        </w:numPr>
        <w:tabs>
          <w:tab w:val="left" w:pos="713"/>
        </w:tabs>
        <w:spacing w:line="269" w:lineRule="auto"/>
        <w:ind w:left="0" w:right="2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Учредитель (учредители) общественного объединения пожарной охраны вправе устанавливать форму и размеры материального стимулирования добровольных пожарных.</w:t>
      </w:r>
    </w:p>
    <w:p w:rsidR="00000000" w:rsidDel="00000000" w:rsidP="00000000" w:rsidRDefault="00000000" w:rsidRPr="00000000" w14:paraId="00000149">
      <w:pPr>
        <w:spacing w:line="20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4A">
      <w:pPr>
        <w:numPr>
          <w:ilvl w:val="0"/>
          <w:numId w:val="27"/>
        </w:numPr>
        <w:tabs>
          <w:tab w:val="left" w:pos="864"/>
        </w:tabs>
        <w:spacing w:line="253"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Форма материального стимулирования добровольных пожарных и размеры денежных вознаграждений (премий) добровольным пожарным устанавливаются учредителем (учредителями) общественного объединения пожарной охраны по представлению руководителя добровольной пожарной команды или добровольной пожарной дружины в зависимости от объема средств, предусмотренных на содержание добровольной пожарной команды или добровольной пожарной дружины, и личного вклада добровольных пожарных в результаты деятельности добровольной пожарной команды или добровольной пожарной дружины.</w:t>
      </w:r>
    </w:p>
    <w:p w:rsidR="00000000" w:rsidDel="00000000" w:rsidP="00000000" w:rsidRDefault="00000000" w:rsidRPr="00000000" w14:paraId="0000014B">
      <w:pPr>
        <w:spacing w:line="234"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4C">
      <w:pPr>
        <w:numPr>
          <w:ilvl w:val="0"/>
          <w:numId w:val="27"/>
        </w:numPr>
        <w:tabs>
          <w:tab w:val="left" w:pos="784"/>
        </w:tabs>
        <w:spacing w:line="257"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Органы государственной власти, органы местного самоуправления и организации могут осуществлять материальное стимулирование деятельности добровольных пожарных.</w:t>
      </w:r>
    </w:p>
    <w:p w:rsidR="00000000" w:rsidDel="00000000" w:rsidP="00000000" w:rsidRDefault="00000000" w:rsidRPr="00000000" w14:paraId="0000014D">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4E">
      <w:pPr>
        <w:ind w:left="480"/>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Комментарий к статье 16</w:t>
      </w:r>
      <w:r w:rsidDel="00000000" w:rsidR="00000000" w:rsidRPr="00000000">
        <w:rPr>
          <w:rtl w:val="0"/>
        </w:rPr>
      </w:r>
    </w:p>
    <w:p w:rsidR="00000000" w:rsidDel="00000000" w:rsidP="00000000" w:rsidRDefault="00000000" w:rsidRPr="00000000" w14:paraId="0000014F">
      <w:pPr>
        <w:spacing w:line="356" w:lineRule="auto"/>
        <w:rPr>
          <w:sz w:val="20"/>
          <w:szCs w:val="20"/>
        </w:rPr>
      </w:pPr>
      <w:r w:rsidDel="00000000" w:rsidR="00000000" w:rsidRPr="00000000">
        <w:rPr>
          <w:rtl w:val="0"/>
        </w:rPr>
      </w:r>
    </w:p>
    <w:p w:rsidR="00000000" w:rsidDel="00000000" w:rsidP="00000000" w:rsidRDefault="00000000" w:rsidRPr="00000000" w14:paraId="00000150">
      <w:pPr>
        <w:rPr>
          <w:sz w:val="20"/>
          <w:szCs w:val="20"/>
        </w:rPr>
      </w:pPr>
      <w:r w:rsidDel="00000000" w:rsidR="00000000" w:rsidRPr="00000000">
        <w:rPr>
          <w:rFonts w:ascii="Arial" w:cs="Arial" w:eastAsia="Arial" w:hAnsi="Arial"/>
          <w:b w:val="1"/>
          <w:sz w:val="31"/>
          <w:szCs w:val="31"/>
          <w:rtl w:val="0"/>
        </w:rPr>
        <w:t xml:space="preserve">Статья 17. Страхование добровольных пожарных</w:t>
      </w:r>
      <w:r w:rsidDel="00000000" w:rsidR="00000000" w:rsidRPr="00000000">
        <w:rPr>
          <w:rtl w:val="0"/>
        </w:rPr>
      </w:r>
    </w:p>
    <w:p w:rsidR="00000000" w:rsidDel="00000000" w:rsidP="00000000" w:rsidRDefault="00000000" w:rsidRPr="00000000" w14:paraId="00000151">
      <w:pPr>
        <w:spacing w:line="200" w:lineRule="auto"/>
        <w:rPr>
          <w:sz w:val="20"/>
          <w:szCs w:val="20"/>
        </w:rPr>
      </w:pPr>
      <w:r w:rsidDel="00000000" w:rsidR="00000000" w:rsidRPr="00000000">
        <w:rPr>
          <w:rtl w:val="0"/>
        </w:rPr>
      </w:r>
    </w:p>
    <w:p w:rsidR="00000000" w:rsidDel="00000000" w:rsidP="00000000" w:rsidRDefault="00000000" w:rsidRPr="00000000" w14:paraId="00000152">
      <w:pPr>
        <w:spacing w:line="214" w:lineRule="auto"/>
        <w:rPr>
          <w:sz w:val="20"/>
          <w:szCs w:val="20"/>
        </w:rPr>
      </w:pPr>
      <w:r w:rsidDel="00000000" w:rsidR="00000000" w:rsidRPr="00000000">
        <w:rPr>
          <w:rtl w:val="0"/>
        </w:rPr>
      </w:r>
    </w:p>
    <w:p w:rsidR="00000000" w:rsidDel="00000000" w:rsidP="00000000" w:rsidRDefault="00000000" w:rsidRPr="00000000" w14:paraId="00000153">
      <w:pPr>
        <w:spacing w:line="251" w:lineRule="auto"/>
        <w:ind w:firstLine="480"/>
        <w:jc w:val="both"/>
        <w:rPr>
          <w:sz w:val="20"/>
          <w:szCs w:val="20"/>
        </w:rPr>
      </w:pPr>
      <w:r w:rsidDel="00000000" w:rsidR="00000000" w:rsidRPr="00000000">
        <w:rPr>
          <w:rFonts w:ascii="Arial" w:cs="Arial" w:eastAsia="Arial" w:hAnsi="Arial"/>
          <w:sz w:val="29"/>
          <w:szCs w:val="29"/>
          <w:rtl w:val="0"/>
        </w:rPr>
        <w:t xml:space="preserve">Органы государственной власти и органы местного самоуправления, привлекающие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добровольных пожарных подразделений добровольной пожарной охраны на период исполнения ими обязанностей добровольного пожарного.</w:t>
      </w:r>
      <w:r w:rsidDel="00000000" w:rsidR="00000000" w:rsidRPr="00000000">
        <w:rPr>
          <w:rtl w:val="0"/>
        </w:rPr>
      </w:r>
    </w:p>
    <w:p w:rsidR="00000000" w:rsidDel="00000000" w:rsidP="00000000" w:rsidRDefault="00000000" w:rsidRPr="00000000" w14:paraId="00000154">
      <w:pPr>
        <w:spacing w:line="14.399999999999999" w:lineRule="auto"/>
        <w:rPr>
          <w:sz w:val="20"/>
          <w:szCs w:val="20"/>
        </w:rPr>
      </w:pPr>
      <w:r w:rsidDel="00000000" w:rsidR="00000000" w:rsidRPr="00000000">
        <w:rPr>
          <w:rtl w:val="0"/>
        </w:rPr>
      </w:r>
    </w:p>
    <w:p w:rsidR="00000000" w:rsidDel="00000000" w:rsidP="00000000" w:rsidRDefault="00000000" w:rsidRPr="00000000" w14:paraId="00000155">
      <w:pPr>
        <w:spacing w:line="248.00000000000006" w:lineRule="auto"/>
        <w:ind w:firstLine="480"/>
        <w:jc w:val="both"/>
        <w:rPr>
          <w:sz w:val="20"/>
          <w:szCs w:val="20"/>
        </w:rPr>
      </w:pPr>
      <w:r w:rsidDel="00000000" w:rsidR="00000000" w:rsidRPr="00000000">
        <w:rPr>
          <w:rFonts w:ascii="Arial" w:cs="Arial" w:eastAsia="Arial" w:hAnsi="Arial"/>
          <w:sz w:val="29"/>
          <w:szCs w:val="29"/>
          <w:rtl w:val="0"/>
        </w:rPr>
        <w:t xml:space="preserve">(Статья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56">
      <w:pPr>
        <w:spacing w:line="14.399999999999999" w:lineRule="auto"/>
        <w:rPr>
          <w:sz w:val="20"/>
          <w:szCs w:val="20"/>
        </w:rPr>
      </w:pPr>
      <w:r w:rsidDel="00000000" w:rsidR="00000000" w:rsidRPr="00000000">
        <w:rPr>
          <w:rtl w:val="0"/>
        </w:rPr>
      </w:r>
    </w:p>
    <w:p w:rsidR="00000000" w:rsidDel="00000000" w:rsidP="00000000" w:rsidRDefault="00000000" w:rsidRPr="00000000" w14:paraId="00000157">
      <w:pPr>
        <w:ind w:left="480"/>
        <w:rPr>
          <w:sz w:val="20"/>
          <w:szCs w:val="20"/>
        </w:rPr>
      </w:pPr>
      <w:r w:rsidDel="00000000" w:rsidR="00000000" w:rsidRPr="00000000">
        <w:rPr>
          <w:rFonts w:ascii="Arial" w:cs="Arial" w:eastAsia="Arial" w:hAnsi="Arial"/>
          <w:color w:val="0000ee"/>
          <w:sz w:val="29"/>
          <w:szCs w:val="29"/>
          <w:u w:val="single"/>
          <w:rtl w:val="0"/>
        </w:rPr>
        <w:t xml:space="preserve">Комментарий к статье 17</w:t>
      </w:r>
      <w:r w:rsidDel="00000000" w:rsidR="00000000" w:rsidRPr="00000000">
        <w:rPr>
          <w:rtl w:val="0"/>
        </w:rPr>
      </w:r>
    </w:p>
    <w:p w:rsidR="00000000" w:rsidDel="00000000" w:rsidP="00000000" w:rsidRDefault="00000000" w:rsidRPr="00000000" w14:paraId="00000158">
      <w:pPr>
        <w:spacing w:line="356" w:lineRule="auto"/>
        <w:rPr>
          <w:sz w:val="20"/>
          <w:szCs w:val="20"/>
        </w:rPr>
      </w:pPr>
      <w:r w:rsidDel="00000000" w:rsidR="00000000" w:rsidRPr="00000000">
        <w:rPr>
          <w:rtl w:val="0"/>
        </w:rPr>
      </w:r>
    </w:p>
    <w:p w:rsidR="00000000" w:rsidDel="00000000" w:rsidP="00000000" w:rsidRDefault="00000000" w:rsidRPr="00000000" w14:paraId="00000159">
      <w:pPr>
        <w:spacing w:line="258" w:lineRule="auto"/>
        <w:ind w:right="160"/>
        <w:rPr>
          <w:sz w:val="20"/>
          <w:szCs w:val="20"/>
        </w:rPr>
      </w:pPr>
      <w:r w:rsidDel="00000000" w:rsidR="00000000" w:rsidRPr="00000000">
        <w:rPr>
          <w:rFonts w:ascii="Arial" w:cs="Arial" w:eastAsia="Arial" w:hAnsi="Arial"/>
          <w:b w:val="1"/>
          <w:sz w:val="31"/>
          <w:szCs w:val="31"/>
          <w:rtl w:val="0"/>
        </w:rPr>
        <w:t xml:space="preserve">Статья 18. Компенсации и льготы, предусмотренные добровольным пожарным и работникам добровольной пожарной охраны</w:t>
      </w:r>
      <w:r w:rsidDel="00000000" w:rsidR="00000000" w:rsidRPr="00000000">
        <w:rPr>
          <w:rtl w:val="0"/>
        </w:rPr>
      </w:r>
    </w:p>
    <w:p w:rsidR="00000000" w:rsidDel="00000000" w:rsidP="00000000" w:rsidRDefault="00000000" w:rsidRPr="00000000" w14:paraId="0000015A">
      <w:pPr>
        <w:spacing w:line="312" w:lineRule="auto"/>
        <w:rPr>
          <w:sz w:val="20"/>
          <w:szCs w:val="20"/>
        </w:rPr>
      </w:pPr>
      <w:r w:rsidDel="00000000" w:rsidR="00000000" w:rsidRPr="00000000">
        <w:rPr>
          <w:rtl w:val="0"/>
        </w:rPr>
      </w:r>
    </w:p>
    <w:p w:rsidR="00000000" w:rsidDel="00000000" w:rsidP="00000000" w:rsidRDefault="00000000" w:rsidRPr="00000000" w14:paraId="0000015B">
      <w:pPr>
        <w:spacing w:line="289" w:lineRule="auto"/>
        <w:rPr>
          <w:sz w:val="20"/>
          <w:szCs w:val="20"/>
        </w:rPr>
      </w:pPr>
      <w:r w:rsidDel="00000000" w:rsidR="00000000" w:rsidRPr="00000000">
        <w:rPr>
          <w:rFonts w:ascii="Arial" w:cs="Arial" w:eastAsia="Arial" w:hAnsi="Arial"/>
          <w:sz w:val="29"/>
          <w:szCs w:val="29"/>
          <w:rtl w:val="0"/>
        </w:rPr>
        <w:t xml:space="preserve">(Наименование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5C">
      <w:pPr>
        <w:rPr/>
        <w:sectPr>
          <w:type w:val="nextPage"/>
          <w:pgSz w:h="16840" w:w="11900"/>
          <w:pgMar w:bottom="1440" w:top="805" w:left="720" w:right="720" w:header="0" w:footer="0"/>
          <w:cols w:equalWidth="0"/>
        </w:sectPr>
      </w:pPr>
      <w:r w:rsidDel="00000000" w:rsidR="00000000" w:rsidRPr="00000000">
        <w:rPr>
          <w:rtl w:val="0"/>
        </w:rPr>
      </w:r>
    </w:p>
    <w:p w:rsidR="00000000" w:rsidDel="00000000" w:rsidP="00000000" w:rsidRDefault="00000000" w:rsidRPr="00000000" w14:paraId="0000015D">
      <w:pPr>
        <w:numPr>
          <w:ilvl w:val="0"/>
          <w:numId w:val="18"/>
        </w:numPr>
        <w:tabs>
          <w:tab w:val="left" w:pos="708"/>
        </w:tabs>
        <w:spacing w:line="251"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rsidR="00000000" w:rsidDel="00000000" w:rsidP="00000000" w:rsidRDefault="00000000" w:rsidRPr="00000000" w14:paraId="0000015E">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5F">
      <w:pPr>
        <w:spacing w:line="261.99999999999994"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(Часть в редакции, введенной в действие с 1 сентября 2013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июля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2013</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185-ФЗ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60">
      <w:pPr>
        <w:spacing w:line="21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61">
      <w:pPr>
        <w:numPr>
          <w:ilvl w:val="0"/>
          <w:numId w:val="18"/>
        </w:numPr>
        <w:tabs>
          <w:tab w:val="left" w:pos="724"/>
        </w:tabs>
        <w:spacing w:line="261" w:lineRule="auto"/>
        <w:ind w:left="0" w:firstLine="3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 пожарной охраны.</w:t>
      </w:r>
    </w:p>
    <w:p w:rsidR="00000000" w:rsidDel="00000000" w:rsidP="00000000" w:rsidRDefault="00000000" w:rsidRPr="00000000" w14:paraId="00000162">
      <w:pPr>
        <w:spacing w:line="14.39999999999999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3">
      <w:pPr>
        <w:spacing w:line="261.99999999999994" w:lineRule="auto"/>
        <w:ind w:firstLine="480"/>
        <w:rPr>
          <w:rFonts w:ascii="Arial" w:cs="Arial" w:eastAsia="Arial" w:hAnsi="Arial"/>
          <w:sz w:val="28"/>
          <w:szCs w:val="28"/>
        </w:rPr>
      </w:pPr>
      <w:r w:rsidDel="00000000" w:rsidR="00000000" w:rsidRPr="00000000">
        <w:rPr>
          <w:rFonts w:ascii="Arial" w:cs="Arial" w:eastAsia="Arial" w:hAnsi="Arial"/>
          <w:sz w:val="29"/>
          <w:szCs w:val="29"/>
          <w:rtl w:val="0"/>
        </w:rPr>
        <w:t xml:space="preserve">(Часть в редакции, введенной в действие с 1 сентября 2013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июля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2013</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185-ФЗ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64">
      <w:pPr>
        <w:spacing w:line="213"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5">
      <w:pPr>
        <w:numPr>
          <w:ilvl w:val="0"/>
          <w:numId w:val="18"/>
        </w:numPr>
        <w:tabs>
          <w:tab w:val="left" w:pos="1106"/>
        </w:tabs>
        <w:spacing w:line="256"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000000" w:rsidDel="00000000" w:rsidP="00000000" w:rsidRDefault="00000000" w:rsidRPr="00000000" w14:paraId="00000166">
      <w:pPr>
        <w:spacing w:line="227"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67">
      <w:pPr>
        <w:numPr>
          <w:ilvl w:val="0"/>
          <w:numId w:val="18"/>
        </w:numPr>
        <w:tabs>
          <w:tab w:val="left" w:pos="877"/>
        </w:tabs>
        <w:spacing w:line="253"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rsidR="00000000" w:rsidDel="00000000" w:rsidP="00000000" w:rsidRDefault="00000000" w:rsidRPr="00000000" w14:paraId="00000168">
      <w:pPr>
        <w:rPr/>
        <w:sectPr>
          <w:type w:val="nextPage"/>
          <w:pgSz w:h="16840" w:w="11900"/>
          <w:pgMar w:bottom="1440" w:top="555" w:left="720" w:right="720" w:header="0" w:footer="0"/>
          <w:cols w:equalWidth="0"/>
        </w:sectPr>
      </w:pPr>
      <w:r w:rsidDel="00000000" w:rsidR="00000000" w:rsidRPr="00000000">
        <w:rPr>
          <w:rtl w:val="0"/>
        </w:rPr>
      </w:r>
    </w:p>
    <w:p w:rsidR="00000000" w:rsidDel="00000000" w:rsidP="00000000" w:rsidRDefault="00000000" w:rsidRPr="00000000" w14:paraId="00000169">
      <w:pPr>
        <w:numPr>
          <w:ilvl w:val="0"/>
          <w:numId w:val="19"/>
        </w:numPr>
        <w:tabs>
          <w:tab w:val="left" w:pos="718"/>
        </w:tabs>
        <w:spacing w:line="250"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rsidR="00000000" w:rsidDel="00000000" w:rsidP="00000000" w:rsidRDefault="00000000" w:rsidRPr="00000000" w14:paraId="0000016A">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6B">
      <w:pPr>
        <w:spacing w:line="261.99999999999994"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(Часть в редакции, введенной в действие с 1 сентября 2013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июля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2013</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185-ФЗ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6C">
      <w:pPr>
        <w:spacing w:line="21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6D">
      <w:pPr>
        <w:numPr>
          <w:ilvl w:val="0"/>
          <w:numId w:val="19"/>
        </w:numPr>
        <w:tabs>
          <w:tab w:val="left" w:pos="761"/>
        </w:tabs>
        <w:spacing w:line="274" w:lineRule="auto"/>
        <w:ind w:left="0" w:firstLine="3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000000" w:rsidDel="00000000" w:rsidP="00000000" w:rsidRDefault="00000000" w:rsidRPr="00000000" w14:paraId="0000016E">
      <w:pPr>
        <w:spacing w:line="19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F">
      <w:pPr>
        <w:numPr>
          <w:ilvl w:val="0"/>
          <w:numId w:val="19"/>
        </w:numPr>
        <w:tabs>
          <w:tab w:val="left" w:pos="821"/>
        </w:tabs>
        <w:spacing w:line="253"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rsidR="00000000" w:rsidDel="00000000" w:rsidP="00000000" w:rsidRDefault="00000000" w:rsidRPr="00000000" w14:paraId="00000170">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71">
      <w:pPr>
        <w:spacing w:line="248.00000000000006"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(Часть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72">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73">
      <w:pPr>
        <w:numPr>
          <w:ilvl w:val="1"/>
          <w:numId w:val="19"/>
        </w:numPr>
        <w:tabs>
          <w:tab w:val="left" w:pos="861"/>
        </w:tabs>
        <w:spacing w:line="248.00000000000006" w:lineRule="auto"/>
        <w:ind w:left="0" w:firstLine="480"/>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Органы государственной власти субъектов Российской Федерации и органы местного самоуправления за счет средств соответствующих бюджетов вправе в порядке, установленном соответственно органами государственной власти субъектов Российской Федерации и органами местного самоуправления,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rsidR="00000000" w:rsidDel="00000000" w:rsidP="00000000" w:rsidRDefault="00000000" w:rsidRPr="00000000" w14:paraId="00000174">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75">
      <w:pPr>
        <w:spacing w:line="248.00000000000006" w:lineRule="auto"/>
        <w:ind w:right="20"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(Часть дополнительно включена с 5 марта 2017 года </w:t>
      </w:r>
      <w:r w:rsidDel="00000000" w:rsidR="00000000" w:rsidRPr="00000000">
        <w:rPr>
          <w:rFonts w:ascii="Arial" w:cs="Arial" w:eastAsia="Arial" w:hAnsi="Arial"/>
          <w:color w:val="0000ee"/>
          <w:sz w:val="29"/>
          <w:szCs w:val="29"/>
          <w:u w:val="single"/>
          <w:rtl w:val="0"/>
        </w:rPr>
        <w:t xml:space="preserve">Федеральным</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76">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77">
      <w:pPr>
        <w:ind w:left="480"/>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Комментарий к статье 18</w:t>
      </w:r>
      <w:r w:rsidDel="00000000" w:rsidR="00000000" w:rsidRPr="00000000">
        <w:rPr>
          <w:rtl w:val="0"/>
        </w:rPr>
      </w:r>
    </w:p>
    <w:p w:rsidR="00000000" w:rsidDel="00000000" w:rsidP="00000000" w:rsidRDefault="00000000" w:rsidRPr="00000000" w14:paraId="00000178">
      <w:pPr>
        <w:rPr/>
        <w:sectPr>
          <w:type w:val="nextPage"/>
          <w:pgSz w:h="16840" w:w="11900"/>
          <w:pgMar w:bottom="603" w:top="555" w:left="720" w:right="720" w:header="0" w:footer="0"/>
          <w:cols w:equalWidth="0"/>
        </w:sectPr>
      </w:pPr>
      <w:r w:rsidDel="00000000" w:rsidR="00000000" w:rsidRPr="00000000">
        <w:rPr>
          <w:rtl w:val="0"/>
        </w:rPr>
      </w:r>
    </w:p>
    <w:p w:rsidR="00000000" w:rsidDel="00000000" w:rsidP="00000000" w:rsidRDefault="00000000" w:rsidRPr="00000000" w14:paraId="00000179">
      <w:pPr>
        <w:spacing w:line="285" w:lineRule="auto"/>
        <w:ind w:right="860"/>
        <w:rPr>
          <w:sz w:val="20"/>
          <w:szCs w:val="20"/>
        </w:rPr>
      </w:pPr>
      <w:r w:rsidDel="00000000" w:rsidR="00000000" w:rsidRPr="00000000">
        <w:rPr>
          <w:rFonts w:ascii="Arial" w:cs="Arial" w:eastAsia="Arial" w:hAnsi="Arial"/>
          <w:b w:val="1"/>
          <w:sz w:val="31"/>
          <w:szCs w:val="31"/>
          <w:rtl w:val="0"/>
        </w:rPr>
        <w:t xml:space="preserve">Статья 19. Социальная защита членов семей работников добровольной пожарной охраны и добровольных пожарных</w:t>
      </w:r>
      <w:r w:rsidDel="00000000" w:rsidR="00000000" w:rsidRPr="00000000">
        <w:rPr>
          <w:rtl w:val="0"/>
        </w:rPr>
      </w:r>
    </w:p>
    <w:p w:rsidR="00000000" w:rsidDel="00000000" w:rsidP="00000000" w:rsidRDefault="00000000" w:rsidRPr="00000000" w14:paraId="0000017A">
      <w:pPr>
        <w:spacing w:line="270" w:lineRule="auto"/>
        <w:rPr>
          <w:sz w:val="20"/>
          <w:szCs w:val="20"/>
        </w:rPr>
      </w:pPr>
      <w:r w:rsidDel="00000000" w:rsidR="00000000" w:rsidRPr="00000000">
        <w:rPr>
          <w:rtl w:val="0"/>
        </w:rPr>
      </w:r>
    </w:p>
    <w:p w:rsidR="00000000" w:rsidDel="00000000" w:rsidP="00000000" w:rsidRDefault="00000000" w:rsidRPr="00000000" w14:paraId="0000017B">
      <w:pPr>
        <w:spacing w:line="267" w:lineRule="auto"/>
        <w:ind w:firstLine="480"/>
        <w:jc w:val="both"/>
        <w:rPr>
          <w:sz w:val="20"/>
          <w:szCs w:val="20"/>
        </w:rPr>
      </w:pPr>
      <w:r w:rsidDel="00000000" w:rsidR="00000000" w:rsidRPr="00000000">
        <w:rPr>
          <w:rFonts w:ascii="Arial" w:cs="Arial" w:eastAsia="Arial" w:hAnsi="Arial"/>
          <w:sz w:val="28"/>
          <w:szCs w:val="28"/>
          <w:rtl w:val="0"/>
        </w:rPr>
        <w:t xml:space="preserve">Органы государственной власти и органы местного самоуправления за счет средств соответствующих бюджетов устанавливают гарантии правовой и социальной защиты членов семей работников добровольной пожарной охраны</w:t>
      </w:r>
      <w:r w:rsidDel="00000000" w:rsidR="00000000" w:rsidRPr="00000000">
        <w:rPr>
          <w:rtl w:val="0"/>
        </w:rPr>
      </w:r>
    </w:p>
    <w:p w:rsidR="00000000" w:rsidDel="00000000" w:rsidP="00000000" w:rsidRDefault="00000000" w:rsidRPr="00000000" w14:paraId="0000017C">
      <w:pPr>
        <w:numPr>
          <w:ilvl w:val="0"/>
          <w:numId w:val="20"/>
        </w:numPr>
        <w:tabs>
          <w:tab w:val="left" w:pos="410"/>
        </w:tabs>
        <w:spacing w:line="248.00000000000006" w:lineRule="auto"/>
        <w:ind w:left="0" w:firstLine="0"/>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000000" w:rsidDel="00000000" w:rsidP="00000000" w:rsidRDefault="00000000" w:rsidRPr="00000000" w14:paraId="0000017D">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7E">
      <w:pPr>
        <w:ind w:left="480"/>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Комментарий к статье 19</w:t>
      </w:r>
      <w:r w:rsidDel="00000000" w:rsidR="00000000" w:rsidRPr="00000000">
        <w:rPr>
          <w:rtl w:val="0"/>
        </w:rPr>
      </w:r>
    </w:p>
    <w:p w:rsidR="00000000" w:rsidDel="00000000" w:rsidP="00000000" w:rsidRDefault="00000000" w:rsidRPr="00000000" w14:paraId="0000017F">
      <w:pPr>
        <w:spacing w:line="294" w:lineRule="auto"/>
        <w:rPr>
          <w:sz w:val="20"/>
          <w:szCs w:val="20"/>
        </w:rPr>
      </w:pPr>
      <w:r w:rsidDel="00000000" w:rsidR="00000000" w:rsidRPr="00000000">
        <w:rPr>
          <w:rtl w:val="0"/>
        </w:rPr>
      </w:r>
    </w:p>
    <w:p w:rsidR="00000000" w:rsidDel="00000000" w:rsidP="00000000" w:rsidRDefault="00000000" w:rsidRPr="00000000" w14:paraId="00000180">
      <w:pPr>
        <w:spacing w:line="305" w:lineRule="auto"/>
        <w:ind w:right="220"/>
        <w:rPr>
          <w:sz w:val="20"/>
          <w:szCs w:val="20"/>
        </w:rPr>
      </w:pPr>
      <w:r w:rsidDel="00000000" w:rsidR="00000000" w:rsidRPr="00000000">
        <w:rPr>
          <w:rFonts w:ascii="Arial" w:cs="Arial" w:eastAsia="Arial" w:hAnsi="Arial"/>
          <w:b w:val="1"/>
          <w:sz w:val="36"/>
          <w:szCs w:val="36"/>
          <w:rtl w:val="0"/>
        </w:rPr>
        <w:t xml:space="preserve">Глава 4. Организация службы добровольной пожарной охраны (статьи 20 - 22)</w:t>
      </w:r>
      <w:r w:rsidDel="00000000" w:rsidR="00000000" w:rsidRPr="00000000">
        <w:rPr>
          <w:rtl w:val="0"/>
        </w:rPr>
      </w:r>
    </w:p>
    <w:p w:rsidR="00000000" w:rsidDel="00000000" w:rsidP="00000000" w:rsidRDefault="00000000" w:rsidRPr="00000000" w14:paraId="00000181">
      <w:pPr>
        <w:spacing w:line="200" w:lineRule="auto"/>
        <w:rPr>
          <w:sz w:val="20"/>
          <w:szCs w:val="20"/>
        </w:rPr>
      </w:pPr>
      <w:r w:rsidDel="00000000" w:rsidR="00000000" w:rsidRPr="00000000">
        <w:rPr>
          <w:rtl w:val="0"/>
        </w:rPr>
      </w:r>
    </w:p>
    <w:p w:rsidR="00000000" w:rsidDel="00000000" w:rsidP="00000000" w:rsidRDefault="00000000" w:rsidRPr="00000000" w14:paraId="00000182">
      <w:pPr>
        <w:spacing w:line="284" w:lineRule="auto"/>
        <w:ind w:right="100"/>
        <w:rPr>
          <w:sz w:val="20"/>
          <w:szCs w:val="20"/>
        </w:rPr>
      </w:pPr>
      <w:r w:rsidDel="00000000" w:rsidR="00000000" w:rsidRPr="00000000">
        <w:rPr>
          <w:rFonts w:ascii="Arial" w:cs="Arial" w:eastAsia="Arial" w:hAnsi="Arial"/>
          <w:b w:val="1"/>
          <w:sz w:val="31"/>
          <w:szCs w:val="31"/>
          <w:rtl w:val="0"/>
        </w:rPr>
        <w:t xml:space="preserve">Статья 20. Несение службы работниками добровольной пожарной охраны и добровольными пожарными</w:t>
      </w:r>
      <w:r w:rsidDel="00000000" w:rsidR="00000000" w:rsidRPr="00000000">
        <w:rPr>
          <w:rtl w:val="0"/>
        </w:rPr>
      </w:r>
    </w:p>
    <w:p w:rsidR="00000000" w:rsidDel="00000000" w:rsidP="00000000" w:rsidRDefault="00000000" w:rsidRPr="00000000" w14:paraId="00000183">
      <w:pPr>
        <w:spacing w:line="200" w:lineRule="auto"/>
        <w:rPr>
          <w:sz w:val="20"/>
          <w:szCs w:val="20"/>
        </w:rPr>
      </w:pPr>
      <w:r w:rsidDel="00000000" w:rsidR="00000000" w:rsidRPr="00000000">
        <w:rPr>
          <w:rtl w:val="0"/>
        </w:rPr>
      </w:r>
    </w:p>
    <w:p w:rsidR="00000000" w:rsidDel="00000000" w:rsidP="00000000" w:rsidRDefault="00000000" w:rsidRPr="00000000" w14:paraId="00000184">
      <w:pPr>
        <w:spacing w:line="360" w:lineRule="auto"/>
        <w:rPr>
          <w:sz w:val="20"/>
          <w:szCs w:val="20"/>
        </w:rPr>
      </w:pPr>
      <w:r w:rsidDel="00000000" w:rsidR="00000000" w:rsidRPr="00000000">
        <w:rPr>
          <w:rtl w:val="0"/>
        </w:rPr>
      </w:r>
    </w:p>
    <w:p w:rsidR="00000000" w:rsidDel="00000000" w:rsidP="00000000" w:rsidRDefault="00000000" w:rsidRPr="00000000" w14:paraId="00000185">
      <w:pPr>
        <w:numPr>
          <w:ilvl w:val="0"/>
          <w:numId w:val="21"/>
        </w:numPr>
        <w:tabs>
          <w:tab w:val="left" w:pos="746"/>
        </w:tabs>
        <w:spacing w:line="254"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w:t>
      </w:r>
    </w:p>
    <w:p w:rsidR="00000000" w:rsidDel="00000000" w:rsidP="00000000" w:rsidRDefault="00000000" w:rsidRPr="00000000" w14:paraId="00000186">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87">
      <w:pPr>
        <w:spacing w:line="261.99999999999994"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(Часть в редакции, введенной в действие с 1 сентября 2013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июля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2013</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185-ФЗ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88">
      <w:pPr>
        <w:spacing w:line="21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89">
      <w:pPr>
        <w:numPr>
          <w:ilvl w:val="0"/>
          <w:numId w:val="21"/>
        </w:numPr>
        <w:tabs>
          <w:tab w:val="left" w:pos="902"/>
        </w:tabs>
        <w:spacing w:line="269" w:lineRule="auto"/>
        <w:ind w:left="0" w:right="2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Режим несения службы (дежурства) работниками добровольной пожарной охраны и режим их отдыха устанавливаются трудовым законодательством.</w:t>
      </w:r>
    </w:p>
    <w:p w:rsidR="00000000" w:rsidDel="00000000" w:rsidP="00000000" w:rsidRDefault="00000000" w:rsidRPr="00000000" w14:paraId="0000018A">
      <w:pPr>
        <w:spacing w:line="20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8B">
      <w:pPr>
        <w:numPr>
          <w:ilvl w:val="0"/>
          <w:numId w:val="21"/>
        </w:numPr>
        <w:tabs>
          <w:tab w:val="left" w:pos="896"/>
        </w:tabs>
        <w:spacing w:line="255" w:lineRule="auto"/>
        <w:ind w:left="0" w:right="2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начальником местного пожарно-спасательного гарнизона.</w:t>
      </w:r>
    </w:p>
    <w:p w:rsidR="00000000" w:rsidDel="00000000" w:rsidP="00000000" w:rsidRDefault="00000000" w:rsidRPr="00000000" w14:paraId="0000018C">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8D">
      <w:pPr>
        <w:spacing w:line="248.00000000000006"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(Часть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8E">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8F">
      <w:pPr>
        <w:ind w:left="480"/>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Комментарий к статье 20</w:t>
      </w:r>
      <w:r w:rsidDel="00000000" w:rsidR="00000000" w:rsidRPr="00000000">
        <w:rPr>
          <w:rtl w:val="0"/>
        </w:rPr>
      </w:r>
    </w:p>
    <w:p w:rsidR="00000000" w:rsidDel="00000000" w:rsidP="00000000" w:rsidRDefault="00000000" w:rsidRPr="00000000" w14:paraId="00000190">
      <w:pPr>
        <w:rPr/>
        <w:sectPr>
          <w:type w:val="nextPage"/>
          <w:pgSz w:h="16840" w:w="11900"/>
          <w:pgMar w:bottom="1440" w:top="514" w:left="720" w:right="720" w:header="0" w:footer="0"/>
          <w:cols w:equalWidth="0"/>
        </w:sectPr>
      </w:pPr>
      <w:r w:rsidDel="00000000" w:rsidR="00000000" w:rsidRPr="00000000">
        <w:rPr>
          <w:rtl w:val="0"/>
        </w:rPr>
      </w:r>
    </w:p>
    <w:p w:rsidR="00000000" w:rsidDel="00000000" w:rsidP="00000000" w:rsidRDefault="00000000" w:rsidRPr="00000000" w14:paraId="00000191">
      <w:pPr>
        <w:spacing w:line="356" w:lineRule="auto"/>
        <w:rPr>
          <w:sz w:val="20"/>
          <w:szCs w:val="20"/>
        </w:rPr>
      </w:pPr>
      <w:r w:rsidDel="00000000" w:rsidR="00000000" w:rsidRPr="00000000">
        <w:rPr>
          <w:rtl w:val="0"/>
        </w:rPr>
      </w:r>
    </w:p>
    <w:p w:rsidR="00000000" w:rsidDel="00000000" w:rsidP="00000000" w:rsidRDefault="00000000" w:rsidRPr="00000000" w14:paraId="00000192">
      <w:pPr>
        <w:spacing w:line="284" w:lineRule="auto"/>
        <w:ind w:right="1100"/>
        <w:rPr>
          <w:sz w:val="20"/>
          <w:szCs w:val="20"/>
        </w:rPr>
      </w:pPr>
      <w:r w:rsidDel="00000000" w:rsidR="00000000" w:rsidRPr="00000000">
        <w:rPr>
          <w:rFonts w:ascii="Arial" w:cs="Arial" w:eastAsia="Arial" w:hAnsi="Arial"/>
          <w:b w:val="1"/>
          <w:sz w:val="31"/>
          <w:szCs w:val="31"/>
          <w:rtl w:val="0"/>
        </w:rPr>
        <w:t xml:space="preserve">Статья 21. Подготовка работников добровольной пожарной охраны и добровольных пожарных</w:t>
      </w:r>
      <w:r w:rsidDel="00000000" w:rsidR="00000000" w:rsidRPr="00000000">
        <w:rPr>
          <w:rtl w:val="0"/>
        </w:rPr>
      </w:r>
    </w:p>
    <w:p w:rsidR="00000000" w:rsidDel="00000000" w:rsidP="00000000" w:rsidRDefault="00000000" w:rsidRPr="00000000" w14:paraId="00000193">
      <w:pPr>
        <w:rPr/>
        <w:sectPr>
          <w:type w:val="continuous"/>
          <w:pgSz w:h="16840" w:w="11900"/>
          <w:pgMar w:bottom="1440" w:top="514" w:left="720" w:right="720" w:header="0" w:footer="0"/>
          <w:cols w:equalWidth="0"/>
        </w:sectPr>
      </w:pPr>
      <w:r w:rsidDel="00000000" w:rsidR="00000000" w:rsidRPr="00000000">
        <w:rPr>
          <w:rtl w:val="0"/>
        </w:rPr>
      </w:r>
    </w:p>
    <w:p w:rsidR="00000000" w:rsidDel="00000000" w:rsidP="00000000" w:rsidRDefault="00000000" w:rsidRPr="00000000" w14:paraId="00000194">
      <w:pPr>
        <w:numPr>
          <w:ilvl w:val="0"/>
          <w:numId w:val="3"/>
        </w:numPr>
        <w:tabs>
          <w:tab w:val="left" w:pos="746"/>
        </w:tabs>
        <w:spacing w:line="261" w:lineRule="auto"/>
        <w:ind w:left="0" w:firstLine="3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rsidR="00000000" w:rsidDel="00000000" w:rsidP="00000000" w:rsidRDefault="00000000" w:rsidRPr="00000000" w14:paraId="00000195">
      <w:pPr>
        <w:spacing w:line="14.39999999999999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6">
      <w:pPr>
        <w:spacing w:line="261.99999999999994" w:lineRule="auto"/>
        <w:ind w:firstLine="480"/>
        <w:rPr>
          <w:rFonts w:ascii="Arial" w:cs="Arial" w:eastAsia="Arial" w:hAnsi="Arial"/>
          <w:sz w:val="28"/>
          <w:szCs w:val="28"/>
        </w:rPr>
      </w:pPr>
      <w:r w:rsidDel="00000000" w:rsidR="00000000" w:rsidRPr="00000000">
        <w:rPr>
          <w:rFonts w:ascii="Arial" w:cs="Arial" w:eastAsia="Arial" w:hAnsi="Arial"/>
          <w:sz w:val="29"/>
          <w:szCs w:val="29"/>
          <w:rtl w:val="0"/>
        </w:rPr>
        <w:t xml:space="preserve">(Часть в редакции, введенной в действие с 1 сентября 2013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июля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2013</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185-ФЗ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97">
      <w:pPr>
        <w:spacing w:line="213"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8">
      <w:pPr>
        <w:numPr>
          <w:ilvl w:val="0"/>
          <w:numId w:val="3"/>
        </w:numPr>
        <w:tabs>
          <w:tab w:val="left" w:pos="895"/>
        </w:tabs>
        <w:spacing w:line="261" w:lineRule="auto"/>
        <w:ind w:left="0" w:firstLine="3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000000" w:rsidDel="00000000" w:rsidP="00000000" w:rsidRDefault="00000000" w:rsidRPr="00000000" w14:paraId="00000199">
      <w:pPr>
        <w:spacing w:line="14.39999999999999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A">
      <w:pPr>
        <w:spacing w:line="257" w:lineRule="auto"/>
        <w:ind w:firstLine="48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(Часть в редакции, введенной в действие с 1 сентября 2013 года </w:t>
      </w:r>
      <w:r w:rsidDel="00000000" w:rsidR="00000000" w:rsidRPr="00000000">
        <w:rPr>
          <w:rFonts w:ascii="Arial" w:cs="Arial" w:eastAsia="Arial" w:hAnsi="Arial"/>
          <w:color w:val="0000ee"/>
          <w:sz w:val="28"/>
          <w:szCs w:val="28"/>
          <w:u w:val="single"/>
          <w:rtl w:val="0"/>
        </w:rPr>
        <w:t xml:space="preserve">Федеральным законом от</w:t>
      </w:r>
      <w:r w:rsidDel="00000000" w:rsidR="00000000" w:rsidRPr="00000000">
        <w:rPr>
          <w:rFonts w:ascii="Arial" w:cs="Arial" w:eastAsia="Arial" w:hAnsi="Arial"/>
          <w:color w:val="0000ee"/>
          <w:sz w:val="28"/>
          <w:szCs w:val="28"/>
          <w:rtl w:val="0"/>
        </w:rPr>
        <w:t xml:space="preserve"> </w:t>
      </w:r>
      <w:r w:rsidDel="00000000" w:rsidR="00000000" w:rsidRPr="00000000">
        <w:rPr>
          <w:rFonts w:ascii="Arial" w:cs="Arial" w:eastAsia="Arial" w:hAnsi="Arial"/>
          <w:color w:val="0000ee"/>
          <w:sz w:val="28"/>
          <w:szCs w:val="28"/>
          <w:u w:val="single"/>
          <w:rtl w:val="0"/>
        </w:rPr>
        <w:t xml:space="preserve">2</w:t>
      </w:r>
      <w:r w:rsidDel="00000000" w:rsidR="00000000" w:rsidRPr="00000000">
        <w:rPr>
          <w:rFonts w:ascii="Arial" w:cs="Arial" w:eastAsia="Arial" w:hAnsi="Arial"/>
          <w:color w:val="0000ee"/>
          <w:sz w:val="28"/>
          <w:szCs w:val="28"/>
          <w:rtl w:val="0"/>
        </w:rPr>
        <w:t xml:space="preserve"> </w:t>
      </w:r>
      <w:r w:rsidDel="00000000" w:rsidR="00000000" w:rsidRPr="00000000">
        <w:rPr>
          <w:rFonts w:ascii="Arial" w:cs="Arial" w:eastAsia="Arial" w:hAnsi="Arial"/>
          <w:color w:val="0000ee"/>
          <w:sz w:val="28"/>
          <w:szCs w:val="28"/>
          <w:u w:val="single"/>
          <w:rtl w:val="0"/>
        </w:rPr>
        <w:t xml:space="preserve">июля</w:t>
      </w:r>
      <w:r w:rsidDel="00000000" w:rsidR="00000000" w:rsidRPr="00000000">
        <w:rPr>
          <w:rFonts w:ascii="Arial" w:cs="Arial" w:eastAsia="Arial" w:hAnsi="Arial"/>
          <w:color w:val="0000ee"/>
          <w:sz w:val="28"/>
          <w:szCs w:val="28"/>
          <w:rtl w:val="0"/>
        </w:rPr>
        <w:t xml:space="preserve"> </w:t>
      </w:r>
      <w:r w:rsidDel="00000000" w:rsidR="00000000" w:rsidRPr="00000000">
        <w:rPr>
          <w:rFonts w:ascii="Arial" w:cs="Arial" w:eastAsia="Arial" w:hAnsi="Arial"/>
          <w:color w:val="0000ee"/>
          <w:sz w:val="28"/>
          <w:szCs w:val="28"/>
          <w:u w:val="single"/>
          <w:rtl w:val="0"/>
        </w:rPr>
        <w:t xml:space="preserve">2013</w:t>
      </w:r>
      <w:r w:rsidDel="00000000" w:rsidR="00000000" w:rsidRPr="00000000">
        <w:rPr>
          <w:rFonts w:ascii="Arial" w:cs="Arial" w:eastAsia="Arial" w:hAnsi="Arial"/>
          <w:color w:val="0000ee"/>
          <w:sz w:val="28"/>
          <w:szCs w:val="28"/>
          <w:rtl w:val="0"/>
        </w:rPr>
        <w:t xml:space="preserve"> </w:t>
      </w:r>
      <w:r w:rsidDel="00000000" w:rsidR="00000000" w:rsidRPr="00000000">
        <w:rPr>
          <w:rFonts w:ascii="Arial" w:cs="Arial" w:eastAsia="Arial" w:hAnsi="Arial"/>
          <w:color w:val="0000ee"/>
          <w:sz w:val="28"/>
          <w:szCs w:val="28"/>
          <w:u w:val="single"/>
          <w:rtl w:val="0"/>
        </w:rPr>
        <w:t xml:space="preserve">года</w:t>
      </w:r>
      <w:r w:rsidDel="00000000" w:rsidR="00000000" w:rsidRPr="00000000">
        <w:rPr>
          <w:rFonts w:ascii="Arial" w:cs="Arial" w:eastAsia="Arial" w:hAnsi="Arial"/>
          <w:color w:val="0000ee"/>
          <w:sz w:val="28"/>
          <w:szCs w:val="28"/>
          <w:rtl w:val="0"/>
        </w:rPr>
        <w:t xml:space="preserve"> </w:t>
      </w:r>
      <w:r w:rsidDel="00000000" w:rsidR="00000000" w:rsidRPr="00000000">
        <w:rPr>
          <w:rFonts w:ascii="Arial" w:cs="Arial" w:eastAsia="Arial" w:hAnsi="Arial"/>
          <w:color w:val="0000ee"/>
          <w:sz w:val="28"/>
          <w:szCs w:val="28"/>
          <w:u w:val="single"/>
          <w:rtl w:val="0"/>
        </w:rPr>
        <w:t xml:space="preserve">N 185-ФЗ</w:t>
      </w: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color w:val="0000ee"/>
          <w:sz w:val="28"/>
          <w:szCs w:val="28"/>
          <w:rtl w:val="0"/>
        </w:rPr>
        <w:t xml:space="preserve"> </w:t>
      </w:r>
      <w:r w:rsidDel="00000000" w:rsidR="00000000" w:rsidRPr="00000000">
        <w:rPr>
          <w:rFonts w:ascii="Arial" w:cs="Arial" w:eastAsia="Arial" w:hAnsi="Arial"/>
          <w:color w:val="000000"/>
          <w:sz w:val="28"/>
          <w:szCs w:val="28"/>
          <w:rtl w:val="0"/>
        </w:rPr>
        <w:t xml:space="preserve">в редакции,</w:t>
      </w:r>
      <w:r w:rsidDel="00000000" w:rsidR="00000000" w:rsidRPr="00000000">
        <w:rPr>
          <w:rFonts w:ascii="Arial" w:cs="Arial" w:eastAsia="Arial" w:hAnsi="Arial"/>
          <w:color w:val="0000ee"/>
          <w:sz w:val="28"/>
          <w:szCs w:val="28"/>
          <w:rtl w:val="0"/>
        </w:rPr>
        <w:t xml:space="preserve"> </w:t>
      </w:r>
      <w:r w:rsidDel="00000000" w:rsidR="00000000" w:rsidRPr="00000000">
        <w:rPr>
          <w:rFonts w:ascii="Arial" w:cs="Arial" w:eastAsia="Arial" w:hAnsi="Arial"/>
          <w:color w:val="000000"/>
          <w:sz w:val="28"/>
          <w:szCs w:val="28"/>
          <w:rtl w:val="0"/>
        </w:rPr>
        <w:t xml:space="preserve">введенной в</w:t>
      </w:r>
      <w:r w:rsidDel="00000000" w:rsidR="00000000" w:rsidRPr="00000000">
        <w:rPr>
          <w:rtl w:val="0"/>
        </w:rPr>
      </w:r>
    </w:p>
    <w:p w:rsidR="00000000" w:rsidDel="00000000" w:rsidP="00000000" w:rsidRDefault="00000000" w:rsidRPr="00000000" w14:paraId="0000019B">
      <w:pPr>
        <w:spacing w:line="14.39999999999999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C">
      <w:pPr>
        <w:rPr>
          <w:rFonts w:ascii="Arial" w:cs="Arial" w:eastAsia="Arial" w:hAnsi="Arial"/>
          <w:sz w:val="28"/>
          <w:szCs w:val="28"/>
        </w:rPr>
      </w:pPr>
      <w:r w:rsidDel="00000000" w:rsidR="00000000" w:rsidRPr="00000000">
        <w:rPr>
          <w:rFonts w:ascii="Arial" w:cs="Arial" w:eastAsia="Arial" w:hAnsi="Arial"/>
          <w:sz w:val="28"/>
          <w:szCs w:val="28"/>
          <w:rtl w:val="0"/>
        </w:rPr>
        <w:t xml:space="preserve">действие с 5 марта 2017 года </w:t>
      </w:r>
      <w:r w:rsidDel="00000000" w:rsidR="00000000" w:rsidRPr="00000000">
        <w:rPr>
          <w:rFonts w:ascii="Arial" w:cs="Arial" w:eastAsia="Arial" w:hAnsi="Arial"/>
          <w:color w:val="0000ee"/>
          <w:sz w:val="28"/>
          <w:szCs w:val="28"/>
          <w:u w:val="single"/>
          <w:rtl w:val="0"/>
        </w:rPr>
        <w:t xml:space="preserve">Федеральным законом от</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ee"/>
          <w:sz w:val="28"/>
          <w:szCs w:val="28"/>
          <w:u w:val="single"/>
          <w:rtl w:val="0"/>
        </w:rPr>
        <w:t xml:space="preserve">22</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ee"/>
          <w:sz w:val="28"/>
          <w:szCs w:val="28"/>
          <w:u w:val="single"/>
          <w:rtl w:val="0"/>
        </w:rPr>
        <w:t xml:space="preserve">февраля</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ee"/>
          <w:sz w:val="28"/>
          <w:szCs w:val="28"/>
          <w:u w:val="single"/>
          <w:rtl w:val="0"/>
        </w:rPr>
        <w:t xml:space="preserve">2017</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ee"/>
          <w:sz w:val="28"/>
          <w:szCs w:val="28"/>
          <w:u w:val="single"/>
          <w:rtl w:val="0"/>
        </w:rPr>
        <w:t xml:space="preserve">года</w:t>
      </w:r>
      <w:r w:rsidDel="00000000" w:rsidR="00000000" w:rsidRPr="00000000">
        <w:rPr>
          <w:rtl w:val="0"/>
        </w:rPr>
      </w:r>
    </w:p>
    <w:p w:rsidR="00000000" w:rsidDel="00000000" w:rsidP="00000000" w:rsidRDefault="00000000" w:rsidRPr="00000000" w14:paraId="0000019D">
      <w:pPr>
        <w:spacing w:line="23"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E">
      <w:pPr>
        <w:rPr>
          <w:rFonts w:ascii="Arial" w:cs="Arial" w:eastAsia="Arial" w:hAnsi="Arial"/>
          <w:sz w:val="28"/>
          <w:szCs w:val="28"/>
        </w:rPr>
      </w:pP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9F">
      <w:pPr>
        <w:spacing w:line="261.99999999999994"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A0">
      <w:pPr>
        <w:numPr>
          <w:ilvl w:val="0"/>
          <w:numId w:val="3"/>
        </w:numPr>
        <w:tabs>
          <w:tab w:val="left" w:pos="878"/>
        </w:tabs>
        <w:spacing w:line="252.00000000000003"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профессиональное обучение в объеме, предусмотренном для добровольных пожарных, на добровольной основе в общественных организациях пожарной охраны.</w:t>
      </w:r>
    </w:p>
    <w:p w:rsidR="00000000" w:rsidDel="00000000" w:rsidP="00000000" w:rsidRDefault="00000000" w:rsidRPr="00000000" w14:paraId="000001A1">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A2">
      <w:pPr>
        <w:spacing w:line="248.00000000000006"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(Часть в редакции, введенной в действие с 1 сентября 2013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июля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2013</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185-ФЗ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A3">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A4">
      <w:pPr>
        <w:ind w:left="480"/>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Комментарий к статье 21</w:t>
      </w:r>
      <w:r w:rsidDel="00000000" w:rsidR="00000000" w:rsidRPr="00000000">
        <w:rPr>
          <w:rtl w:val="0"/>
        </w:rPr>
      </w:r>
    </w:p>
    <w:p w:rsidR="00000000" w:rsidDel="00000000" w:rsidP="00000000" w:rsidRDefault="00000000" w:rsidRPr="00000000" w14:paraId="000001A5">
      <w:pPr>
        <w:spacing w:line="356" w:lineRule="auto"/>
        <w:rPr>
          <w:sz w:val="20"/>
          <w:szCs w:val="20"/>
        </w:rPr>
      </w:pPr>
      <w:r w:rsidDel="00000000" w:rsidR="00000000" w:rsidRPr="00000000">
        <w:rPr>
          <w:rtl w:val="0"/>
        </w:rPr>
      </w:r>
    </w:p>
    <w:p w:rsidR="00000000" w:rsidDel="00000000" w:rsidP="00000000" w:rsidRDefault="00000000" w:rsidRPr="00000000" w14:paraId="000001A6">
      <w:pPr>
        <w:spacing w:line="258" w:lineRule="auto"/>
        <w:ind w:right="260"/>
        <w:rPr>
          <w:sz w:val="20"/>
          <w:szCs w:val="20"/>
        </w:rPr>
      </w:pPr>
      <w:r w:rsidDel="00000000" w:rsidR="00000000" w:rsidRPr="00000000">
        <w:rPr>
          <w:rFonts w:ascii="Arial" w:cs="Arial" w:eastAsia="Arial" w:hAnsi="Arial"/>
          <w:b w:val="1"/>
          <w:sz w:val="31"/>
          <w:szCs w:val="31"/>
          <w:rtl w:val="0"/>
        </w:rPr>
        <w:t xml:space="preserve">Статья 22. Привлечение подразделений добровольной пожарной охраны к участию в тушении пожаров и проведении аварийно-спасательных работ</w:t>
      </w:r>
      <w:r w:rsidDel="00000000" w:rsidR="00000000" w:rsidRPr="00000000">
        <w:rPr>
          <w:rtl w:val="0"/>
        </w:rPr>
      </w:r>
    </w:p>
    <w:p w:rsidR="00000000" w:rsidDel="00000000" w:rsidP="00000000" w:rsidRDefault="00000000" w:rsidRPr="00000000" w14:paraId="000001A7">
      <w:pPr>
        <w:rPr/>
        <w:sectPr>
          <w:type w:val="nextPage"/>
          <w:pgSz w:h="16840" w:w="11900"/>
          <w:pgMar w:bottom="1440" w:top="555" w:left="720" w:right="720" w:header="0" w:footer="0"/>
          <w:cols w:equalWidth="0"/>
        </w:sectPr>
      </w:pPr>
      <w:r w:rsidDel="00000000" w:rsidR="00000000" w:rsidRPr="00000000">
        <w:rPr>
          <w:rtl w:val="0"/>
        </w:rPr>
      </w:r>
    </w:p>
    <w:p w:rsidR="00000000" w:rsidDel="00000000" w:rsidP="00000000" w:rsidRDefault="00000000" w:rsidRPr="00000000" w14:paraId="000001A8">
      <w:pPr>
        <w:numPr>
          <w:ilvl w:val="1"/>
          <w:numId w:val="5"/>
        </w:numPr>
        <w:tabs>
          <w:tab w:val="left" w:pos="733"/>
        </w:tabs>
        <w:spacing w:line="252.00000000000003"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Подразделения добровольной пожарной охраны осуществляют несение службы (дежурство) в составе пожарно-спасательного гарнизона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
    <w:p w:rsidR="00000000" w:rsidDel="00000000" w:rsidP="00000000" w:rsidRDefault="00000000" w:rsidRPr="00000000" w14:paraId="000001A9">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AA">
      <w:pPr>
        <w:spacing w:line="261.99999999999994"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(Часть в редакции, введенной в действие с 24 июля 2015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13</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июля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2015</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234-ФЗ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AB">
      <w:pPr>
        <w:spacing w:line="21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AC">
      <w:pPr>
        <w:numPr>
          <w:ilvl w:val="1"/>
          <w:numId w:val="5"/>
        </w:numPr>
        <w:tabs>
          <w:tab w:val="left" w:pos="787"/>
        </w:tabs>
        <w:spacing w:line="259"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rsidR="00000000" w:rsidDel="00000000" w:rsidP="00000000" w:rsidRDefault="00000000" w:rsidRPr="00000000" w14:paraId="000001AD">
      <w:pPr>
        <w:spacing w:line="216"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AE">
      <w:pPr>
        <w:numPr>
          <w:ilvl w:val="1"/>
          <w:numId w:val="5"/>
        </w:numPr>
        <w:tabs>
          <w:tab w:val="left" w:pos="839"/>
        </w:tabs>
        <w:spacing w:line="271" w:lineRule="auto"/>
        <w:ind w:left="0" w:firstLine="3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Личный состав добровольной пожарной охраны, участвовавший в тушении пожара и проведении аварийно-спасательных работ и действовавший</w:t>
      </w:r>
    </w:p>
    <w:p w:rsidR="00000000" w:rsidDel="00000000" w:rsidP="00000000" w:rsidRDefault="00000000" w:rsidRPr="00000000" w14:paraId="000001AF">
      <w:pPr>
        <w:spacing w:line="14.39999999999999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B0">
      <w:pPr>
        <w:numPr>
          <w:ilvl w:val="0"/>
          <w:numId w:val="5"/>
        </w:numPr>
        <w:tabs>
          <w:tab w:val="left" w:pos="499"/>
        </w:tabs>
        <w:spacing w:line="255" w:lineRule="auto"/>
        <w:ind w:left="0" w:right="20" w:firstLine="0"/>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rsidR="00000000" w:rsidDel="00000000" w:rsidP="00000000" w:rsidRDefault="00000000" w:rsidRPr="00000000" w14:paraId="000001B1">
      <w:pPr>
        <w:spacing w:line="22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B2">
      <w:pPr>
        <w:numPr>
          <w:ilvl w:val="1"/>
          <w:numId w:val="8"/>
        </w:numPr>
        <w:tabs>
          <w:tab w:val="left" w:pos="991"/>
        </w:tabs>
        <w:spacing w:line="252.00000000000003"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Назначенный руководителем или учредителем подразделения добровольной пожарной охраны старший из числа личного состава подразделения добровольной пожарной охраны, прибывшего первым на пожар, до прибытия подразделений пожарной охраны иных видов руководит действиями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000000" w:rsidDel="00000000" w:rsidP="00000000" w:rsidRDefault="00000000" w:rsidRPr="00000000" w14:paraId="000001B3">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B4">
      <w:pPr>
        <w:spacing w:line="248.00000000000006" w:lineRule="auto"/>
        <w:ind w:firstLine="480"/>
        <w:rPr>
          <w:rFonts w:ascii="Arial" w:cs="Arial" w:eastAsia="Arial" w:hAnsi="Arial"/>
          <w:sz w:val="29"/>
          <w:szCs w:val="29"/>
        </w:rPr>
      </w:pPr>
      <w:r w:rsidDel="00000000" w:rsidR="00000000" w:rsidRPr="00000000">
        <w:rPr>
          <w:rFonts w:ascii="Arial" w:cs="Arial" w:eastAsia="Arial" w:hAnsi="Arial"/>
          <w:sz w:val="29"/>
          <w:szCs w:val="29"/>
          <w:rtl w:val="0"/>
        </w:rPr>
        <w:t xml:space="preserve">(Часть в редакции, введенной в действие с 5 марта 2017 года </w:t>
      </w:r>
      <w:r w:rsidDel="00000000" w:rsidR="00000000" w:rsidRPr="00000000">
        <w:rPr>
          <w:rFonts w:ascii="Arial" w:cs="Arial" w:eastAsia="Arial" w:hAnsi="Arial"/>
          <w:color w:val="0000ee"/>
          <w:sz w:val="29"/>
          <w:szCs w:val="29"/>
          <w:u w:val="single"/>
          <w:rtl w:val="0"/>
        </w:rPr>
        <w:t xml:space="preserve">Федеральным законом от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февраля</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2017</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N 21-ФЗ</w:t>
      </w:r>
      <w:r w:rsidDel="00000000" w:rsidR="00000000" w:rsidRPr="00000000">
        <w:rPr>
          <w:rFonts w:ascii="Arial" w:cs="Arial" w:eastAsia="Arial" w:hAnsi="Arial"/>
          <w:color w:val="000000"/>
          <w:sz w:val="29"/>
          <w:szCs w:val="29"/>
          <w:rtl w:val="0"/>
        </w:rPr>
        <w:t xml:space="preserve">.</w:t>
      </w:r>
      <w:r w:rsidDel="00000000" w:rsidR="00000000" w:rsidRPr="00000000">
        <w:rPr>
          <w:rtl w:val="0"/>
        </w:rPr>
      </w:r>
    </w:p>
    <w:p w:rsidR="00000000" w:rsidDel="00000000" w:rsidP="00000000" w:rsidRDefault="00000000" w:rsidRPr="00000000" w14:paraId="000001B5">
      <w:pPr>
        <w:spacing w:line="14.399999999999999"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B6">
      <w:pPr>
        <w:ind w:left="480"/>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Комментарий к статье 22</w:t>
      </w:r>
      <w:r w:rsidDel="00000000" w:rsidR="00000000" w:rsidRPr="00000000">
        <w:rPr>
          <w:rtl w:val="0"/>
        </w:rPr>
      </w:r>
    </w:p>
    <w:p w:rsidR="00000000" w:rsidDel="00000000" w:rsidP="00000000" w:rsidRDefault="00000000" w:rsidRPr="00000000" w14:paraId="000001B7">
      <w:pPr>
        <w:spacing w:line="261.99999999999994" w:lineRule="auto"/>
        <w:rPr>
          <w:sz w:val="20"/>
          <w:szCs w:val="20"/>
        </w:rPr>
      </w:pPr>
      <w:r w:rsidDel="00000000" w:rsidR="00000000" w:rsidRPr="00000000">
        <w:rPr>
          <w:rtl w:val="0"/>
        </w:rPr>
      </w:r>
    </w:p>
    <w:p w:rsidR="00000000" w:rsidDel="00000000" w:rsidP="00000000" w:rsidRDefault="00000000" w:rsidRPr="00000000" w14:paraId="000001B8">
      <w:pPr>
        <w:rPr>
          <w:sz w:val="20"/>
          <w:szCs w:val="20"/>
        </w:rPr>
      </w:pPr>
      <w:r w:rsidDel="00000000" w:rsidR="00000000" w:rsidRPr="00000000">
        <w:rPr>
          <w:rFonts w:ascii="Arial" w:cs="Arial" w:eastAsia="Arial" w:hAnsi="Arial"/>
          <w:sz w:val="29"/>
          <w:szCs w:val="29"/>
          <w:rtl w:val="0"/>
        </w:rPr>
        <w:t xml:space="preserve">Президент</w:t>
      </w:r>
      <w:r w:rsidDel="00000000" w:rsidR="00000000" w:rsidRPr="00000000">
        <w:rPr>
          <w:rtl w:val="0"/>
        </w:rPr>
      </w:r>
    </w:p>
    <w:p w:rsidR="00000000" w:rsidDel="00000000" w:rsidP="00000000" w:rsidRDefault="00000000" w:rsidRPr="00000000" w14:paraId="000001B9">
      <w:pPr>
        <w:spacing w:line="50" w:lineRule="auto"/>
        <w:rPr>
          <w:sz w:val="20"/>
          <w:szCs w:val="20"/>
        </w:rPr>
      </w:pPr>
      <w:r w:rsidDel="00000000" w:rsidR="00000000" w:rsidRPr="00000000">
        <w:rPr>
          <w:rtl w:val="0"/>
        </w:rPr>
      </w:r>
    </w:p>
    <w:p w:rsidR="00000000" w:rsidDel="00000000" w:rsidP="00000000" w:rsidRDefault="00000000" w:rsidRPr="00000000" w14:paraId="000001BA">
      <w:pPr>
        <w:rPr>
          <w:sz w:val="20"/>
          <w:szCs w:val="20"/>
        </w:rPr>
      </w:pPr>
      <w:r w:rsidDel="00000000" w:rsidR="00000000" w:rsidRPr="00000000">
        <w:rPr>
          <w:rFonts w:ascii="Arial" w:cs="Arial" w:eastAsia="Arial" w:hAnsi="Arial"/>
          <w:sz w:val="29"/>
          <w:szCs w:val="29"/>
          <w:rtl w:val="0"/>
        </w:rPr>
        <w:t xml:space="preserve">Российской Федерации</w:t>
      </w:r>
      <w:r w:rsidDel="00000000" w:rsidR="00000000" w:rsidRPr="00000000">
        <w:rPr>
          <w:rtl w:val="0"/>
        </w:rPr>
      </w:r>
    </w:p>
    <w:p w:rsidR="00000000" w:rsidDel="00000000" w:rsidP="00000000" w:rsidRDefault="00000000" w:rsidRPr="00000000" w14:paraId="000001BB">
      <w:pPr>
        <w:spacing w:line="14.399999999999999" w:lineRule="auto"/>
        <w:rPr>
          <w:sz w:val="20"/>
          <w:szCs w:val="20"/>
        </w:rPr>
      </w:pPr>
      <w:r w:rsidDel="00000000" w:rsidR="00000000" w:rsidRPr="00000000">
        <w:rPr>
          <w:rtl w:val="0"/>
        </w:rPr>
      </w:r>
    </w:p>
    <w:p w:rsidR="00000000" w:rsidDel="00000000" w:rsidP="00000000" w:rsidRDefault="00000000" w:rsidRPr="00000000" w14:paraId="000001BC">
      <w:pPr>
        <w:rPr>
          <w:sz w:val="20"/>
          <w:szCs w:val="20"/>
        </w:rPr>
      </w:pPr>
      <w:r w:rsidDel="00000000" w:rsidR="00000000" w:rsidRPr="00000000">
        <w:rPr>
          <w:rFonts w:ascii="Arial" w:cs="Arial" w:eastAsia="Arial" w:hAnsi="Arial"/>
          <w:sz w:val="29"/>
          <w:szCs w:val="29"/>
          <w:rtl w:val="0"/>
        </w:rPr>
        <w:t xml:space="preserve">Д.Медведев</w:t>
      </w:r>
      <w:r w:rsidDel="00000000" w:rsidR="00000000" w:rsidRPr="00000000">
        <w:rPr>
          <w:rtl w:val="0"/>
        </w:rPr>
      </w:r>
    </w:p>
    <w:p w:rsidR="00000000" w:rsidDel="00000000" w:rsidP="00000000" w:rsidRDefault="00000000" w:rsidRPr="00000000" w14:paraId="000001BD">
      <w:pPr>
        <w:spacing w:line="261.99999999999994" w:lineRule="auto"/>
        <w:rPr>
          <w:sz w:val="20"/>
          <w:szCs w:val="20"/>
        </w:rPr>
      </w:pPr>
      <w:r w:rsidDel="00000000" w:rsidR="00000000" w:rsidRPr="00000000">
        <w:rPr>
          <w:rtl w:val="0"/>
        </w:rPr>
      </w:r>
    </w:p>
    <w:p w:rsidR="00000000" w:rsidDel="00000000" w:rsidP="00000000" w:rsidRDefault="00000000" w:rsidRPr="00000000" w14:paraId="000001BE">
      <w:pPr>
        <w:rPr>
          <w:sz w:val="20"/>
          <w:szCs w:val="20"/>
        </w:rPr>
      </w:pPr>
      <w:r w:rsidDel="00000000" w:rsidR="00000000" w:rsidRPr="00000000">
        <w:rPr>
          <w:rFonts w:ascii="Arial" w:cs="Arial" w:eastAsia="Arial" w:hAnsi="Arial"/>
          <w:sz w:val="29"/>
          <w:szCs w:val="29"/>
          <w:rtl w:val="0"/>
        </w:rPr>
        <w:t xml:space="preserve">Москва, Кремль</w:t>
      </w:r>
      <w:r w:rsidDel="00000000" w:rsidR="00000000" w:rsidRPr="00000000">
        <w:rPr>
          <w:rtl w:val="0"/>
        </w:rPr>
      </w:r>
    </w:p>
    <w:p w:rsidR="00000000" w:rsidDel="00000000" w:rsidP="00000000" w:rsidRDefault="00000000" w:rsidRPr="00000000" w14:paraId="000001BF">
      <w:pPr>
        <w:spacing w:line="50" w:lineRule="auto"/>
        <w:rPr>
          <w:sz w:val="20"/>
          <w:szCs w:val="20"/>
        </w:rPr>
      </w:pPr>
      <w:r w:rsidDel="00000000" w:rsidR="00000000" w:rsidRPr="00000000">
        <w:rPr>
          <w:rtl w:val="0"/>
        </w:rPr>
      </w:r>
    </w:p>
    <w:p w:rsidR="00000000" w:rsidDel="00000000" w:rsidP="00000000" w:rsidRDefault="00000000" w:rsidRPr="00000000" w14:paraId="000001C0">
      <w:pPr>
        <w:rPr>
          <w:sz w:val="20"/>
          <w:szCs w:val="20"/>
        </w:rPr>
      </w:pPr>
      <w:r w:rsidDel="00000000" w:rsidR="00000000" w:rsidRPr="00000000">
        <w:rPr>
          <w:rFonts w:ascii="Arial" w:cs="Arial" w:eastAsia="Arial" w:hAnsi="Arial"/>
          <w:sz w:val="29"/>
          <w:szCs w:val="29"/>
          <w:rtl w:val="0"/>
        </w:rPr>
        <w:t xml:space="preserve">6 мая 2011 года</w:t>
      </w:r>
      <w:r w:rsidDel="00000000" w:rsidR="00000000" w:rsidRPr="00000000">
        <w:rPr>
          <w:rtl w:val="0"/>
        </w:rPr>
      </w:r>
    </w:p>
    <w:p w:rsidR="00000000" w:rsidDel="00000000" w:rsidP="00000000" w:rsidRDefault="00000000" w:rsidRPr="00000000" w14:paraId="000001C1">
      <w:pPr>
        <w:spacing w:line="14.399999999999999" w:lineRule="auto"/>
        <w:rPr>
          <w:sz w:val="20"/>
          <w:szCs w:val="20"/>
        </w:rPr>
      </w:pPr>
      <w:r w:rsidDel="00000000" w:rsidR="00000000" w:rsidRPr="00000000">
        <w:rPr>
          <w:rtl w:val="0"/>
        </w:rPr>
      </w:r>
    </w:p>
    <w:p w:rsidR="00000000" w:rsidDel="00000000" w:rsidP="00000000" w:rsidRDefault="00000000" w:rsidRPr="00000000" w14:paraId="000001C2">
      <w:pPr>
        <w:rPr>
          <w:sz w:val="20"/>
          <w:szCs w:val="20"/>
        </w:rPr>
      </w:pPr>
      <w:r w:rsidDel="00000000" w:rsidR="00000000" w:rsidRPr="00000000">
        <w:rPr>
          <w:rFonts w:ascii="Arial" w:cs="Arial" w:eastAsia="Arial" w:hAnsi="Arial"/>
          <w:sz w:val="29"/>
          <w:szCs w:val="29"/>
          <w:rtl w:val="0"/>
        </w:rPr>
        <w:t xml:space="preserve">N 100-ФЗ</w:t>
      </w:r>
      <w:r w:rsidDel="00000000" w:rsidR="00000000" w:rsidRPr="00000000">
        <w:rPr>
          <w:rtl w:val="0"/>
        </w:rPr>
      </w:r>
    </w:p>
    <w:p w:rsidR="00000000" w:rsidDel="00000000" w:rsidP="00000000" w:rsidRDefault="00000000" w:rsidRPr="00000000" w14:paraId="000001C3">
      <w:pPr>
        <w:spacing w:line="261.99999999999994" w:lineRule="auto"/>
        <w:rPr>
          <w:sz w:val="20"/>
          <w:szCs w:val="20"/>
        </w:rPr>
      </w:pPr>
      <w:r w:rsidDel="00000000" w:rsidR="00000000" w:rsidRPr="00000000">
        <w:rPr>
          <w:rtl w:val="0"/>
        </w:rPr>
      </w:r>
    </w:p>
    <w:p w:rsidR="00000000" w:rsidDel="00000000" w:rsidP="00000000" w:rsidRDefault="00000000" w:rsidRPr="00000000" w14:paraId="000001C4">
      <w:pPr>
        <w:rPr>
          <w:sz w:val="20"/>
          <w:szCs w:val="20"/>
        </w:rPr>
      </w:pPr>
      <w:r w:rsidDel="00000000" w:rsidR="00000000" w:rsidRPr="00000000">
        <w:rPr>
          <w:rFonts w:ascii="Arial" w:cs="Arial" w:eastAsia="Arial" w:hAnsi="Arial"/>
          <w:sz w:val="29"/>
          <w:szCs w:val="29"/>
          <w:rtl w:val="0"/>
        </w:rPr>
        <w:t xml:space="preserve">Редакция документа с учетом</w:t>
      </w:r>
      <w:r w:rsidDel="00000000" w:rsidR="00000000" w:rsidRPr="00000000">
        <w:rPr>
          <w:rtl w:val="0"/>
        </w:rPr>
      </w:r>
    </w:p>
    <w:p w:rsidR="00000000" w:rsidDel="00000000" w:rsidP="00000000" w:rsidRDefault="00000000" w:rsidRPr="00000000" w14:paraId="000001C5">
      <w:pPr>
        <w:spacing w:line="50" w:lineRule="auto"/>
        <w:rPr>
          <w:sz w:val="20"/>
          <w:szCs w:val="20"/>
        </w:rPr>
      </w:pPr>
      <w:r w:rsidDel="00000000" w:rsidR="00000000" w:rsidRPr="00000000">
        <w:rPr>
          <w:rtl w:val="0"/>
        </w:rPr>
      </w:r>
    </w:p>
    <w:p w:rsidR="00000000" w:rsidDel="00000000" w:rsidP="00000000" w:rsidRDefault="00000000" w:rsidRPr="00000000" w14:paraId="000001C6">
      <w:pPr>
        <w:rPr>
          <w:sz w:val="20"/>
          <w:szCs w:val="20"/>
        </w:rPr>
      </w:pPr>
      <w:r w:rsidDel="00000000" w:rsidR="00000000" w:rsidRPr="00000000">
        <w:rPr>
          <w:rFonts w:ascii="Arial" w:cs="Arial" w:eastAsia="Arial" w:hAnsi="Arial"/>
          <w:sz w:val="29"/>
          <w:szCs w:val="29"/>
          <w:rtl w:val="0"/>
        </w:rPr>
        <w:t xml:space="preserve">изменений и дополнений подготовлена</w:t>
      </w:r>
      <w:r w:rsidDel="00000000" w:rsidR="00000000" w:rsidRPr="00000000">
        <w:rPr>
          <w:rtl w:val="0"/>
        </w:rPr>
      </w:r>
    </w:p>
    <w:p w:rsidR="00000000" w:rsidDel="00000000" w:rsidP="00000000" w:rsidRDefault="00000000" w:rsidRPr="00000000" w14:paraId="000001C7">
      <w:pPr>
        <w:spacing w:line="14.399999999999999" w:lineRule="auto"/>
        <w:rPr>
          <w:sz w:val="20"/>
          <w:szCs w:val="20"/>
        </w:rPr>
      </w:pPr>
      <w:r w:rsidDel="00000000" w:rsidR="00000000" w:rsidRPr="00000000">
        <w:rPr>
          <w:rtl w:val="0"/>
        </w:rPr>
      </w:r>
    </w:p>
    <w:p w:rsidR="00000000" w:rsidDel="00000000" w:rsidP="00000000" w:rsidRDefault="00000000" w:rsidRPr="00000000" w14:paraId="000001C8">
      <w:pPr>
        <w:rPr>
          <w:sz w:val="20"/>
          <w:szCs w:val="20"/>
        </w:rPr>
      </w:pPr>
      <w:r w:rsidDel="00000000" w:rsidR="00000000" w:rsidRPr="00000000">
        <w:rPr>
          <w:rFonts w:ascii="Arial" w:cs="Arial" w:eastAsia="Arial" w:hAnsi="Arial"/>
          <w:sz w:val="29"/>
          <w:szCs w:val="29"/>
          <w:rtl w:val="0"/>
        </w:rPr>
        <w:t xml:space="preserve">АО "Кодекс"</w:t>
      </w:r>
      <w:r w:rsidDel="00000000" w:rsidR="00000000" w:rsidRPr="00000000">
        <w:rPr>
          <w:rtl w:val="0"/>
        </w:rPr>
      </w:r>
    </w:p>
    <w:sectPr>
      <w:type w:val="nextPage"/>
      <w:pgSz w:h="16840" w:w="11900"/>
      <w:pgMar w:bottom="487" w:top="555" w:left="720" w:right="72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8"/>
      <w:numFmt w:val="decimal"/>
      <w:lvlText w:val="%2)"/>
      <w:lvlJc w:val="left"/>
      <w:pPr>
        <w:ind w:left="0" w:firstLine="0"/>
      </w:pPr>
      <w:rPr/>
    </w:lvl>
    <w:lvl w:ilvl="2">
      <w:start w:val="1"/>
      <w:numFmt w:val="decimal"/>
      <w:lvlText w:val="%3"/>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3"/>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в"/>
      <w:lvlJc w:val="left"/>
      <w:pPr>
        <w:ind w:left="0" w:firstLine="0"/>
      </w:pPr>
      <w:rPr/>
    </w:lvl>
    <w:lvl w:ilvl="1">
      <w:start w:val="1"/>
      <w:numFmt w:val="decimal"/>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5"/>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bullet"/>
      <w:lvlText w:val="в"/>
      <w:lvlJc w:val="left"/>
      <w:pPr>
        <w:ind w:left="0" w:firstLine="0"/>
      </w:pPr>
      <w:rPr/>
    </w:lvl>
    <w:lvl w:ilvl="1">
      <w:start w:val="4"/>
      <w:numFmt w:val="decimal"/>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4"/>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3"/>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10"/>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5">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6">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7">
    <w:lvl w:ilvl="0">
      <w:start w:val="1"/>
      <w:numFmt w:val="bullet"/>
      <w:lvlText w:val="-"/>
      <w:lvlJc w:val="left"/>
      <w:pPr>
        <w:ind w:left="0" w:firstLine="0"/>
      </w:pPr>
      <w:rPr/>
    </w:lvl>
    <w:lvl w:ilvl="1">
      <w:start w:val="4"/>
      <w:numFmt w:val="decimal"/>
      <w:lvlText w:val="%2)"/>
      <w:lvlJc w:val="left"/>
      <w:pPr>
        <w:ind w:left="0" w:firstLine="0"/>
      </w:pPr>
      <w:rPr/>
    </w:lvl>
    <w:lvl w:ilvl="2">
      <w:start w:val="7"/>
      <w:numFmt w:val="decimal"/>
      <w:lvlText w:val="%3)"/>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8">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9">
    <w:lvl w:ilvl="0">
      <w:start w:val="5"/>
      <w:numFmt w:val="decimal"/>
      <w:lvlText w:val="%1."/>
      <w:lvlJc w:val="left"/>
      <w:pPr>
        <w:ind w:left="0" w:firstLine="0"/>
      </w:pPr>
      <w:rPr/>
    </w:lvl>
    <w:lvl w:ilvl="1">
      <w:start w:val="8"/>
      <w:numFmt w:val="decimal"/>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0">
    <w:lvl w:ilvl="0">
      <w:start w:val="1"/>
      <w:numFmt w:val="bullet"/>
      <w:lvlText w:val="и"/>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1">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2">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3">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4">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5">
    <w:lvl w:ilvl="0">
      <w:start w:val="2"/>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6">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7">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8">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9">
    <w:lvl w:ilvl="0">
      <w:start w:val="1"/>
      <w:numFmt w:val="bullet"/>
      <w:lvlText w:val="в"/>
      <w:lvlJc w:val="left"/>
      <w:pPr>
        <w:ind w:left="0" w:firstLine="0"/>
      </w:pPr>
      <w:rPr/>
    </w:lvl>
    <w:lvl w:ilvl="1">
      <w:start w:val="1"/>
      <w:numFmt w:val="decimal"/>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0">
    <w:lvl w:ilvl="0">
      <w:start w:val="3"/>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1">
    <w:lvl w:ilvl="0">
      <w:start w:val="1"/>
      <w:numFmt w:val="bullet"/>
      <w:lvlText w:val="в"/>
      <w:lvlJc w:val="left"/>
      <w:pPr>
        <w:ind w:left="0" w:firstLine="0"/>
      </w:pPr>
      <w:rPr/>
    </w:lvl>
    <w:lvl w:ilvl="1">
      <w:start w:val="1"/>
      <w:numFmt w:val="decimal"/>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2">
    <w:lvl w:ilvl="0">
      <w:start w:val="2"/>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