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291"/>
        <w:gridCol w:w="5186"/>
      </w:tblGrid>
      <w:tr w:rsidR="00A9585E" w:rsidTr="00266E64">
        <w:tc>
          <w:tcPr>
            <w:tcW w:w="13291" w:type="dxa"/>
          </w:tcPr>
          <w:p w:rsidR="00A9585E" w:rsidRPr="001E06B5" w:rsidRDefault="00A9585E" w:rsidP="00A9585E">
            <w:pPr>
              <w:pStyle w:val="1"/>
              <w:ind w:left="0"/>
              <w:jc w:val="center"/>
              <w:rPr>
                <w:b/>
                <w:bCs/>
                <w:sz w:val="36"/>
                <w:szCs w:val="36"/>
              </w:rPr>
            </w:pPr>
            <w:r w:rsidRPr="001E06B5">
              <w:rPr>
                <w:b/>
                <w:bCs/>
                <w:sz w:val="36"/>
                <w:szCs w:val="36"/>
              </w:rPr>
              <w:t>ИНСТРУКЦИЯ</w:t>
            </w:r>
          </w:p>
          <w:p w:rsidR="00A9585E" w:rsidRDefault="00A9585E" w:rsidP="00A9585E">
            <w:pPr>
              <w:ind w:firstLine="540"/>
              <w:jc w:val="center"/>
              <w:rPr>
                <w:b/>
                <w:sz w:val="32"/>
                <w:szCs w:val="32"/>
              </w:rPr>
            </w:pPr>
            <w:r w:rsidRPr="004E27D9">
              <w:rPr>
                <w:b/>
                <w:sz w:val="32"/>
                <w:szCs w:val="32"/>
              </w:rPr>
              <w:t>«О действиях при пожаре в дневное и ночное время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A9585E" w:rsidRPr="002E7878" w:rsidRDefault="00A9585E" w:rsidP="00A9585E">
            <w:pPr>
              <w:ind w:firstLine="540"/>
              <w:jc w:val="center"/>
              <w:rPr>
                <w:b/>
                <w:sz w:val="32"/>
                <w:szCs w:val="32"/>
              </w:rPr>
            </w:pPr>
            <w:r w:rsidRPr="002E7878">
              <w:rPr>
                <w:b/>
                <w:sz w:val="32"/>
                <w:szCs w:val="32"/>
              </w:rPr>
              <w:t>ресторан «</w:t>
            </w:r>
            <w:r w:rsidR="0065343F" w:rsidRPr="002E7878">
              <w:rPr>
                <w:b/>
                <w:sz w:val="32"/>
                <w:szCs w:val="32"/>
              </w:rPr>
              <w:t>Баку</w:t>
            </w:r>
            <w:r w:rsidRPr="002E7878">
              <w:rPr>
                <w:b/>
                <w:sz w:val="32"/>
                <w:szCs w:val="32"/>
              </w:rPr>
              <w:t>»</w:t>
            </w:r>
          </w:p>
          <w:p w:rsidR="00A9585E" w:rsidRPr="002E7878" w:rsidRDefault="0065343F" w:rsidP="00A9585E">
            <w:pPr>
              <w:jc w:val="center"/>
              <w:rPr>
                <w:b/>
                <w:sz w:val="32"/>
                <w:szCs w:val="32"/>
              </w:rPr>
            </w:pPr>
            <w:r w:rsidRPr="002E7878">
              <w:rPr>
                <w:b/>
                <w:sz w:val="32"/>
                <w:szCs w:val="32"/>
              </w:rPr>
              <w:t xml:space="preserve">г. Санкт-Петербург, ул. </w:t>
            </w:r>
            <w:proofErr w:type="gramStart"/>
            <w:r w:rsidRPr="002E7878">
              <w:rPr>
                <w:b/>
                <w:sz w:val="32"/>
                <w:szCs w:val="32"/>
              </w:rPr>
              <w:t>Садовая</w:t>
            </w:r>
            <w:proofErr w:type="gramEnd"/>
            <w:r w:rsidRPr="002E7878">
              <w:rPr>
                <w:b/>
                <w:sz w:val="32"/>
                <w:szCs w:val="32"/>
              </w:rPr>
              <w:t>, д. 12, лит. А</w:t>
            </w:r>
          </w:p>
          <w:p w:rsidR="00A9585E" w:rsidRDefault="00A9585E" w:rsidP="00A9585E"/>
        </w:tc>
        <w:tc>
          <w:tcPr>
            <w:tcW w:w="5186" w:type="dxa"/>
          </w:tcPr>
          <w:p w:rsidR="00A9585E" w:rsidRPr="001C0B14" w:rsidRDefault="00A9585E" w:rsidP="0065343F">
            <w:pPr>
              <w:ind w:firstLine="480"/>
              <w:jc w:val="right"/>
              <w:rPr>
                <w:sz w:val="24"/>
                <w:szCs w:val="24"/>
              </w:rPr>
            </w:pPr>
            <w:r w:rsidRPr="001C0B14">
              <w:rPr>
                <w:sz w:val="24"/>
                <w:szCs w:val="24"/>
              </w:rPr>
              <w:t>Приложение №</w:t>
            </w:r>
            <w:r w:rsidR="004C7AB7">
              <w:rPr>
                <w:sz w:val="24"/>
                <w:szCs w:val="24"/>
              </w:rPr>
              <w:t>__</w:t>
            </w:r>
            <w:r w:rsidRPr="001C0B14">
              <w:rPr>
                <w:sz w:val="24"/>
                <w:szCs w:val="24"/>
              </w:rPr>
              <w:t xml:space="preserve"> к приказу</w:t>
            </w:r>
            <w:r>
              <w:rPr>
                <w:sz w:val="24"/>
                <w:szCs w:val="24"/>
              </w:rPr>
              <w:t xml:space="preserve"> № __</w:t>
            </w:r>
            <w:r w:rsidR="00266E64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_ </w:t>
            </w:r>
            <w:r w:rsidR="00266E6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от </w:t>
            </w:r>
            <w:r w:rsidR="0065343F">
              <w:rPr>
                <w:sz w:val="24"/>
                <w:szCs w:val="24"/>
              </w:rPr>
              <w:t>«___» _____________ 201</w:t>
            </w:r>
            <w:r w:rsidR="00241DCA">
              <w:rPr>
                <w:sz w:val="24"/>
                <w:szCs w:val="24"/>
              </w:rPr>
              <w:t>6</w:t>
            </w:r>
            <w:bookmarkStart w:id="0" w:name="_GoBack"/>
            <w:bookmarkEnd w:id="0"/>
            <w:r w:rsidR="0065343F">
              <w:rPr>
                <w:sz w:val="24"/>
                <w:szCs w:val="24"/>
              </w:rPr>
              <w:t xml:space="preserve"> г.</w:t>
            </w:r>
          </w:p>
          <w:p w:rsidR="00A9585E" w:rsidRPr="001C0B14" w:rsidRDefault="00A9585E" w:rsidP="0065343F">
            <w:pPr>
              <w:ind w:firstLine="540"/>
              <w:jc w:val="right"/>
              <w:rPr>
                <w:sz w:val="24"/>
                <w:szCs w:val="24"/>
              </w:rPr>
            </w:pPr>
            <w:r w:rsidRPr="001C0B14">
              <w:rPr>
                <w:sz w:val="24"/>
                <w:szCs w:val="24"/>
              </w:rPr>
              <w:t>Утверждено:</w:t>
            </w:r>
          </w:p>
          <w:p w:rsidR="00A9585E" w:rsidRDefault="0065343F" w:rsidP="0065343F">
            <w:pPr>
              <w:ind w:firstLine="5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ООО «</w:t>
            </w:r>
            <w:r w:rsidR="00BF20DF">
              <w:rPr>
                <w:sz w:val="24"/>
                <w:szCs w:val="24"/>
              </w:rPr>
              <w:t>Лопухи</w:t>
            </w:r>
            <w:r>
              <w:rPr>
                <w:sz w:val="24"/>
                <w:szCs w:val="24"/>
              </w:rPr>
              <w:t>»</w:t>
            </w:r>
          </w:p>
          <w:p w:rsidR="00266E64" w:rsidRPr="001C0B14" w:rsidRDefault="00266E64" w:rsidP="0065343F">
            <w:pPr>
              <w:ind w:firstLine="5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  <w:r w:rsidR="00BF20DF">
              <w:rPr>
                <w:sz w:val="24"/>
                <w:szCs w:val="24"/>
              </w:rPr>
              <w:t>Иванова</w:t>
            </w:r>
            <w:r>
              <w:rPr>
                <w:sz w:val="24"/>
                <w:szCs w:val="24"/>
              </w:rPr>
              <w:t xml:space="preserve"> А.А.</w:t>
            </w:r>
          </w:p>
          <w:p w:rsidR="00A9585E" w:rsidRDefault="00A9585E" w:rsidP="00BF20DF">
            <w:pPr>
              <w:jc w:val="right"/>
            </w:pPr>
            <w:r w:rsidRPr="001C0B14">
              <w:rPr>
                <w:sz w:val="24"/>
                <w:szCs w:val="24"/>
              </w:rPr>
              <w:t xml:space="preserve"> </w:t>
            </w:r>
            <w:r w:rsidR="00266E64">
              <w:rPr>
                <w:sz w:val="24"/>
                <w:szCs w:val="24"/>
              </w:rPr>
              <w:t>«___» _____________ 201</w:t>
            </w:r>
            <w:r w:rsidR="00BF20DF">
              <w:rPr>
                <w:sz w:val="24"/>
                <w:szCs w:val="24"/>
              </w:rPr>
              <w:t>6</w:t>
            </w:r>
            <w:r w:rsidR="00266E64">
              <w:rPr>
                <w:sz w:val="24"/>
                <w:szCs w:val="24"/>
              </w:rPr>
              <w:t xml:space="preserve"> г.</w:t>
            </w:r>
          </w:p>
        </w:tc>
      </w:tr>
    </w:tbl>
    <w:p w:rsidR="004859F0" w:rsidRDefault="007E55F3" w:rsidP="001E5100">
      <w:pPr>
        <w:tabs>
          <w:tab w:val="left" w:pos="284"/>
        </w:tabs>
        <w:suppressAutoHyphens/>
        <w:spacing w:line="360" w:lineRule="auto"/>
        <w:rPr>
          <w:b/>
          <w:snapToGrid w:val="0"/>
          <w:sz w:val="24"/>
          <w:szCs w:val="24"/>
        </w:rPr>
      </w:pPr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-114300</wp:posOffset>
            </wp:positionV>
            <wp:extent cx="2514600" cy="1263650"/>
            <wp:effectExtent l="0" t="0" r="0" b="0"/>
            <wp:wrapNone/>
            <wp:docPr id="3" name="Рисунок 3" descr="cal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ll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9F0" w:rsidRDefault="004859F0" w:rsidP="001E5100">
      <w:pPr>
        <w:tabs>
          <w:tab w:val="left" w:pos="284"/>
        </w:tabs>
        <w:suppressAutoHyphens/>
        <w:spacing w:line="360" w:lineRule="auto"/>
        <w:rPr>
          <w:b/>
          <w:snapToGrid w:val="0"/>
          <w:sz w:val="24"/>
          <w:szCs w:val="24"/>
        </w:rPr>
      </w:pPr>
    </w:p>
    <w:p w:rsidR="004859F0" w:rsidRDefault="004859F0" w:rsidP="001E5100">
      <w:pPr>
        <w:tabs>
          <w:tab w:val="left" w:pos="284"/>
        </w:tabs>
        <w:suppressAutoHyphens/>
        <w:spacing w:line="360" w:lineRule="auto"/>
        <w:rPr>
          <w:b/>
          <w:snapToGrid w:val="0"/>
          <w:sz w:val="24"/>
          <w:szCs w:val="24"/>
        </w:rPr>
      </w:pPr>
    </w:p>
    <w:p w:rsidR="004859F0" w:rsidRDefault="004859F0" w:rsidP="001E5100">
      <w:pPr>
        <w:tabs>
          <w:tab w:val="left" w:pos="284"/>
        </w:tabs>
        <w:suppressAutoHyphens/>
        <w:spacing w:line="360" w:lineRule="auto"/>
        <w:rPr>
          <w:b/>
          <w:snapToGrid w:val="0"/>
          <w:sz w:val="24"/>
          <w:szCs w:val="24"/>
        </w:rPr>
      </w:pPr>
    </w:p>
    <w:p w:rsidR="004859F0" w:rsidRDefault="004859F0" w:rsidP="001E5100">
      <w:pPr>
        <w:tabs>
          <w:tab w:val="left" w:pos="284"/>
        </w:tabs>
        <w:suppressAutoHyphens/>
        <w:spacing w:line="360" w:lineRule="auto"/>
        <w:rPr>
          <w:b/>
          <w:snapToGrid w:val="0"/>
          <w:sz w:val="24"/>
          <w:szCs w:val="24"/>
        </w:rPr>
      </w:pPr>
    </w:p>
    <w:p w:rsidR="001E5100" w:rsidRPr="00740615" w:rsidRDefault="001E5100" w:rsidP="001E5100">
      <w:pPr>
        <w:tabs>
          <w:tab w:val="left" w:pos="284"/>
        </w:tabs>
        <w:suppressAutoHyphens/>
        <w:spacing w:line="360" w:lineRule="auto"/>
        <w:rPr>
          <w:b/>
          <w:snapToGrid w:val="0"/>
          <w:sz w:val="32"/>
          <w:szCs w:val="32"/>
        </w:rPr>
        <w:sectPr w:rsidR="001E5100" w:rsidRPr="00740615" w:rsidSect="00041A59">
          <w:pgSz w:w="23814" w:h="16840" w:orient="landscape" w:code="8"/>
          <w:pgMar w:top="720" w:right="720" w:bottom="720" w:left="720" w:header="709" w:footer="0" w:gutter="0"/>
          <w:pgBorders w:offsetFrom="page">
            <w:top w:val="single" w:sz="24" w:space="24" w:color="FF0000"/>
            <w:left w:val="single" w:sz="24" w:space="24" w:color="FF0000"/>
            <w:bottom w:val="single" w:sz="24" w:space="24" w:color="FF0000"/>
            <w:right w:val="single" w:sz="24" w:space="24" w:color="FF0000"/>
          </w:pgBorders>
          <w:cols w:space="708"/>
          <w:docGrid w:linePitch="360"/>
        </w:sectPr>
      </w:pPr>
    </w:p>
    <w:p w:rsidR="00EF28EC" w:rsidRPr="002D35C1" w:rsidRDefault="001E5100" w:rsidP="00694401">
      <w:pPr>
        <w:tabs>
          <w:tab w:val="left" w:pos="284"/>
        </w:tabs>
        <w:suppressAutoHyphens/>
        <w:jc w:val="center"/>
        <w:rPr>
          <w:bCs/>
          <w:color w:val="FF0000"/>
          <w:sz w:val="28"/>
          <w:szCs w:val="28"/>
        </w:rPr>
      </w:pPr>
      <w:r w:rsidRPr="002D35C1">
        <w:rPr>
          <w:b/>
          <w:snapToGrid w:val="0"/>
          <w:color w:val="FF0000"/>
          <w:sz w:val="28"/>
          <w:szCs w:val="28"/>
        </w:rPr>
        <w:lastRenderedPageBreak/>
        <w:t xml:space="preserve">Обязанности и действия работников </w:t>
      </w:r>
      <w:r w:rsidR="00CA45E2" w:rsidRPr="002D35C1">
        <w:rPr>
          <w:b/>
          <w:snapToGrid w:val="0"/>
          <w:color w:val="FF0000"/>
          <w:sz w:val="28"/>
          <w:szCs w:val="28"/>
        </w:rPr>
        <w:br/>
      </w:r>
      <w:r w:rsidRPr="002D35C1">
        <w:rPr>
          <w:b/>
          <w:snapToGrid w:val="0"/>
          <w:color w:val="FF0000"/>
          <w:sz w:val="28"/>
          <w:szCs w:val="28"/>
        </w:rPr>
        <w:t>при пожаре в дн</w:t>
      </w:r>
      <w:r w:rsidR="00D6591B" w:rsidRPr="002D35C1">
        <w:rPr>
          <w:b/>
          <w:snapToGrid w:val="0"/>
          <w:color w:val="FF0000"/>
          <w:sz w:val="28"/>
          <w:szCs w:val="28"/>
        </w:rPr>
        <w:t>евное время</w:t>
      </w:r>
    </w:p>
    <w:p w:rsidR="00F50F17" w:rsidRPr="00100D61" w:rsidRDefault="00F50F17" w:rsidP="008B1B84">
      <w:pPr>
        <w:shd w:val="clear" w:color="auto" w:fill="FFFFFF"/>
        <w:ind w:firstLine="567"/>
        <w:jc w:val="both"/>
        <w:rPr>
          <w:bCs/>
          <w:sz w:val="26"/>
          <w:szCs w:val="26"/>
        </w:rPr>
      </w:pPr>
      <w:r w:rsidRPr="00A9585E">
        <w:rPr>
          <w:bCs/>
          <w:sz w:val="26"/>
          <w:szCs w:val="26"/>
        </w:rPr>
        <w:t xml:space="preserve">При срабатывании </w:t>
      </w:r>
      <w:r w:rsidR="00513618" w:rsidRPr="00A9585E">
        <w:rPr>
          <w:bCs/>
          <w:sz w:val="26"/>
          <w:szCs w:val="26"/>
        </w:rPr>
        <w:t xml:space="preserve">автоматической </w:t>
      </w:r>
      <w:r w:rsidRPr="00A9585E">
        <w:rPr>
          <w:bCs/>
          <w:sz w:val="26"/>
          <w:szCs w:val="26"/>
        </w:rPr>
        <w:t xml:space="preserve">пожарной сигнализации и отсутствии прямых признаков загорания (задымления, запаха гари, открытого пламени) </w:t>
      </w:r>
      <w:r w:rsidR="004D6841" w:rsidRPr="00BA038B">
        <w:rPr>
          <w:bCs/>
          <w:sz w:val="26"/>
          <w:szCs w:val="26"/>
        </w:rPr>
        <w:t>(</w:t>
      </w:r>
      <w:r w:rsidR="00EF28EC" w:rsidRPr="00BA038B">
        <w:rPr>
          <w:bCs/>
          <w:sz w:val="26"/>
          <w:szCs w:val="26"/>
        </w:rPr>
        <w:t xml:space="preserve">руководитель, </w:t>
      </w:r>
      <w:r w:rsidR="008D7073" w:rsidRPr="00BA038B">
        <w:rPr>
          <w:bCs/>
          <w:sz w:val="26"/>
          <w:szCs w:val="26"/>
        </w:rPr>
        <w:t>повар, официант</w:t>
      </w:r>
      <w:r w:rsidR="004D6841" w:rsidRPr="00BA038B">
        <w:rPr>
          <w:bCs/>
          <w:sz w:val="26"/>
          <w:szCs w:val="26"/>
        </w:rPr>
        <w:t xml:space="preserve">, </w:t>
      </w:r>
      <w:r w:rsidR="008178F7" w:rsidRPr="00BA038B">
        <w:rPr>
          <w:bCs/>
          <w:sz w:val="26"/>
          <w:szCs w:val="26"/>
        </w:rPr>
        <w:t>о</w:t>
      </w:r>
      <w:r w:rsidR="008178F7" w:rsidRPr="00BA038B">
        <w:rPr>
          <w:bCs/>
          <w:sz w:val="26"/>
          <w:szCs w:val="26"/>
        </w:rPr>
        <w:t>т</w:t>
      </w:r>
      <w:r w:rsidR="008178F7" w:rsidRPr="00BA038B">
        <w:rPr>
          <w:bCs/>
          <w:sz w:val="26"/>
          <w:szCs w:val="26"/>
        </w:rPr>
        <w:t>ветственный</w:t>
      </w:r>
      <w:r w:rsidR="004D6841" w:rsidRPr="00BA038B">
        <w:rPr>
          <w:bCs/>
          <w:sz w:val="26"/>
          <w:szCs w:val="26"/>
        </w:rPr>
        <w:t xml:space="preserve"> </w:t>
      </w:r>
      <w:r w:rsidR="008D7073" w:rsidRPr="00BA038B">
        <w:rPr>
          <w:bCs/>
          <w:sz w:val="26"/>
          <w:szCs w:val="26"/>
        </w:rPr>
        <w:t>за ПБ</w:t>
      </w:r>
      <w:r w:rsidR="004D6841" w:rsidRPr="00BA038B">
        <w:rPr>
          <w:bCs/>
          <w:sz w:val="26"/>
          <w:szCs w:val="26"/>
        </w:rPr>
        <w:t>)</w:t>
      </w:r>
      <w:r w:rsidRPr="00BA038B">
        <w:rPr>
          <w:bCs/>
          <w:sz w:val="26"/>
          <w:szCs w:val="26"/>
        </w:rPr>
        <w:t xml:space="preserve"> обязан </w:t>
      </w:r>
      <w:r w:rsidRPr="00A9585E">
        <w:rPr>
          <w:bCs/>
          <w:sz w:val="26"/>
          <w:szCs w:val="26"/>
        </w:rPr>
        <w:t>немедленно выяснить причину сраб</w:t>
      </w:r>
      <w:r w:rsidRPr="00A9585E">
        <w:rPr>
          <w:bCs/>
          <w:sz w:val="26"/>
          <w:szCs w:val="26"/>
        </w:rPr>
        <w:t>а</w:t>
      </w:r>
      <w:r w:rsidRPr="00A9585E">
        <w:rPr>
          <w:bCs/>
          <w:sz w:val="26"/>
          <w:szCs w:val="26"/>
        </w:rPr>
        <w:t xml:space="preserve">тывания. Проверить помещение согласно </w:t>
      </w:r>
      <w:r w:rsidR="00806EF1">
        <w:rPr>
          <w:bCs/>
          <w:sz w:val="26"/>
          <w:szCs w:val="26"/>
        </w:rPr>
        <w:t>таблице контролиру</w:t>
      </w:r>
      <w:r w:rsidR="00806EF1">
        <w:rPr>
          <w:bCs/>
          <w:sz w:val="26"/>
          <w:szCs w:val="26"/>
        </w:rPr>
        <w:t>е</w:t>
      </w:r>
      <w:r w:rsidR="00806EF1">
        <w:rPr>
          <w:bCs/>
          <w:sz w:val="26"/>
          <w:szCs w:val="26"/>
        </w:rPr>
        <w:t>мых зон</w:t>
      </w:r>
      <w:r w:rsidRPr="00A9585E">
        <w:rPr>
          <w:bCs/>
          <w:sz w:val="26"/>
          <w:szCs w:val="26"/>
        </w:rPr>
        <w:t xml:space="preserve">, в котором произошло срабатывание пожарного </w:t>
      </w:r>
      <w:proofErr w:type="spellStart"/>
      <w:r w:rsidRPr="00A9585E">
        <w:rPr>
          <w:bCs/>
          <w:sz w:val="26"/>
          <w:szCs w:val="26"/>
        </w:rPr>
        <w:t>извещ</w:t>
      </w:r>
      <w:r w:rsidRPr="00A9585E">
        <w:rPr>
          <w:bCs/>
          <w:sz w:val="26"/>
          <w:szCs w:val="26"/>
        </w:rPr>
        <w:t>а</w:t>
      </w:r>
      <w:r w:rsidRPr="00A9585E">
        <w:rPr>
          <w:bCs/>
          <w:sz w:val="26"/>
          <w:szCs w:val="26"/>
        </w:rPr>
        <w:t>теля</w:t>
      </w:r>
      <w:proofErr w:type="spellEnd"/>
      <w:r w:rsidRPr="00A9585E">
        <w:rPr>
          <w:bCs/>
          <w:sz w:val="26"/>
          <w:szCs w:val="26"/>
        </w:rPr>
        <w:t xml:space="preserve">. В случае отсутствия </w:t>
      </w:r>
      <w:r w:rsidR="004D6841" w:rsidRPr="00A9585E">
        <w:rPr>
          <w:bCs/>
          <w:sz w:val="26"/>
          <w:szCs w:val="26"/>
        </w:rPr>
        <w:t xml:space="preserve">признаков загорания и </w:t>
      </w:r>
      <w:r w:rsidRPr="00A9585E">
        <w:rPr>
          <w:bCs/>
          <w:sz w:val="26"/>
          <w:szCs w:val="26"/>
        </w:rPr>
        <w:t xml:space="preserve">угрозы жизни и здоровью людей, имуществу (нет задымления, признаков горения </w:t>
      </w:r>
      <w:proofErr w:type="spellStart"/>
      <w:r w:rsidRPr="00A9585E">
        <w:rPr>
          <w:bCs/>
          <w:sz w:val="26"/>
          <w:szCs w:val="26"/>
        </w:rPr>
        <w:t>и.т.д</w:t>
      </w:r>
      <w:proofErr w:type="spellEnd"/>
      <w:r w:rsidRPr="00A9585E">
        <w:rPr>
          <w:bCs/>
          <w:sz w:val="26"/>
          <w:szCs w:val="26"/>
        </w:rPr>
        <w:t>.) произвести отключение</w:t>
      </w:r>
      <w:r w:rsidR="00297782">
        <w:rPr>
          <w:bCs/>
          <w:sz w:val="26"/>
          <w:szCs w:val="26"/>
        </w:rPr>
        <w:t xml:space="preserve"> </w:t>
      </w:r>
      <w:r w:rsidRPr="00A9585E">
        <w:rPr>
          <w:bCs/>
          <w:sz w:val="26"/>
          <w:szCs w:val="26"/>
        </w:rPr>
        <w:t xml:space="preserve">сработавшего </w:t>
      </w:r>
      <w:proofErr w:type="spellStart"/>
      <w:r w:rsidR="00803958">
        <w:rPr>
          <w:bCs/>
          <w:sz w:val="26"/>
          <w:szCs w:val="26"/>
        </w:rPr>
        <w:t>извещателя</w:t>
      </w:r>
      <w:proofErr w:type="spellEnd"/>
      <w:r w:rsidRPr="00A9585E">
        <w:rPr>
          <w:bCs/>
          <w:sz w:val="26"/>
          <w:szCs w:val="26"/>
        </w:rPr>
        <w:t>, неме</w:t>
      </w:r>
      <w:r w:rsidRPr="00A9585E">
        <w:rPr>
          <w:bCs/>
          <w:sz w:val="26"/>
          <w:szCs w:val="26"/>
        </w:rPr>
        <w:t>д</w:t>
      </w:r>
      <w:r w:rsidRPr="00A9585E">
        <w:rPr>
          <w:bCs/>
          <w:sz w:val="26"/>
          <w:szCs w:val="26"/>
        </w:rPr>
        <w:t xml:space="preserve">ленно </w:t>
      </w:r>
      <w:r w:rsidRPr="00100D61">
        <w:rPr>
          <w:bCs/>
          <w:sz w:val="26"/>
          <w:szCs w:val="26"/>
        </w:rPr>
        <w:t xml:space="preserve">сообщить </w:t>
      </w:r>
      <w:r w:rsidR="004D6841" w:rsidRPr="00100D61">
        <w:rPr>
          <w:bCs/>
          <w:sz w:val="26"/>
          <w:szCs w:val="26"/>
        </w:rPr>
        <w:t>(</w:t>
      </w:r>
      <w:r w:rsidRPr="00100D61">
        <w:rPr>
          <w:bCs/>
          <w:sz w:val="26"/>
          <w:szCs w:val="26"/>
        </w:rPr>
        <w:t>руководителю</w:t>
      </w:r>
      <w:r w:rsidR="004D6841" w:rsidRPr="00100D61">
        <w:rPr>
          <w:bCs/>
          <w:sz w:val="26"/>
          <w:szCs w:val="26"/>
        </w:rPr>
        <w:t>, ответственному за ПБ)</w:t>
      </w:r>
      <w:r w:rsidRPr="00100D61">
        <w:rPr>
          <w:bCs/>
          <w:sz w:val="26"/>
          <w:szCs w:val="26"/>
        </w:rPr>
        <w:t xml:space="preserve"> о ложном срабатывании и вызвать организацию</w:t>
      </w:r>
      <w:r w:rsidR="004A3E5D" w:rsidRPr="00100D61">
        <w:rPr>
          <w:bCs/>
          <w:sz w:val="26"/>
          <w:szCs w:val="26"/>
        </w:rPr>
        <w:t>,</w:t>
      </w:r>
      <w:r w:rsidR="0071492D" w:rsidRPr="00100D61">
        <w:rPr>
          <w:bCs/>
          <w:sz w:val="26"/>
          <w:szCs w:val="26"/>
        </w:rPr>
        <w:t xml:space="preserve"> обслуживающую </w:t>
      </w:r>
      <w:r w:rsidRPr="00100D61">
        <w:rPr>
          <w:bCs/>
          <w:sz w:val="26"/>
          <w:szCs w:val="26"/>
        </w:rPr>
        <w:t>АПС</w:t>
      </w:r>
    </w:p>
    <w:p w:rsidR="001E5100" w:rsidRPr="00A9585E" w:rsidRDefault="00513618" w:rsidP="008B1B84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100D61">
        <w:rPr>
          <w:bCs/>
          <w:sz w:val="26"/>
          <w:szCs w:val="26"/>
        </w:rPr>
        <w:t>При срабатывании АПС и п</w:t>
      </w:r>
      <w:r w:rsidR="001E5100" w:rsidRPr="00100D61">
        <w:rPr>
          <w:bCs/>
          <w:sz w:val="26"/>
          <w:szCs w:val="26"/>
        </w:rPr>
        <w:t>ри</w:t>
      </w:r>
      <w:r w:rsidR="001E5100" w:rsidRPr="00A9585E">
        <w:rPr>
          <w:bCs/>
          <w:sz w:val="26"/>
          <w:szCs w:val="26"/>
        </w:rPr>
        <w:t xml:space="preserve"> </w:t>
      </w:r>
      <w:r w:rsidR="001E5100" w:rsidRPr="00A9585E">
        <w:rPr>
          <w:color w:val="000000"/>
          <w:sz w:val="26"/>
          <w:szCs w:val="26"/>
        </w:rPr>
        <w:t>обнаружении</w:t>
      </w:r>
      <w:r w:rsidR="00297782">
        <w:rPr>
          <w:color w:val="000000"/>
          <w:sz w:val="26"/>
          <w:szCs w:val="26"/>
        </w:rPr>
        <w:t xml:space="preserve"> </w:t>
      </w:r>
      <w:r w:rsidR="001E5100" w:rsidRPr="00A9585E">
        <w:rPr>
          <w:color w:val="000000"/>
          <w:sz w:val="26"/>
          <w:szCs w:val="26"/>
        </w:rPr>
        <w:t>пожара или признаков горения</w:t>
      </w:r>
      <w:r w:rsidR="000E4A4C">
        <w:rPr>
          <w:color w:val="000000"/>
          <w:sz w:val="26"/>
          <w:szCs w:val="26"/>
        </w:rPr>
        <w:t xml:space="preserve"> </w:t>
      </w:r>
      <w:r w:rsidR="001E5100" w:rsidRPr="00A9585E">
        <w:rPr>
          <w:color w:val="000000"/>
          <w:sz w:val="26"/>
          <w:szCs w:val="26"/>
        </w:rPr>
        <w:t>(задымления,</w:t>
      </w:r>
      <w:r w:rsidR="00297782">
        <w:rPr>
          <w:color w:val="000000"/>
          <w:sz w:val="26"/>
          <w:szCs w:val="26"/>
        </w:rPr>
        <w:t xml:space="preserve"> </w:t>
      </w:r>
      <w:r w:rsidR="001E5100" w:rsidRPr="00A9585E">
        <w:rPr>
          <w:color w:val="000000"/>
          <w:sz w:val="26"/>
          <w:szCs w:val="26"/>
        </w:rPr>
        <w:t>запаха</w:t>
      </w:r>
      <w:r w:rsidR="00297782">
        <w:rPr>
          <w:color w:val="000000"/>
          <w:sz w:val="26"/>
          <w:szCs w:val="26"/>
        </w:rPr>
        <w:t xml:space="preserve"> </w:t>
      </w:r>
      <w:r w:rsidR="001E5100" w:rsidRPr="00A9585E">
        <w:rPr>
          <w:color w:val="000000"/>
          <w:sz w:val="26"/>
          <w:szCs w:val="26"/>
        </w:rPr>
        <w:t>гари,</w:t>
      </w:r>
      <w:r w:rsidR="00297782">
        <w:rPr>
          <w:color w:val="000000"/>
          <w:sz w:val="26"/>
          <w:szCs w:val="26"/>
        </w:rPr>
        <w:t xml:space="preserve"> </w:t>
      </w:r>
      <w:r w:rsidR="001E5100" w:rsidRPr="00A9585E">
        <w:rPr>
          <w:color w:val="000000"/>
          <w:sz w:val="26"/>
          <w:szCs w:val="26"/>
        </w:rPr>
        <w:t>тления</w:t>
      </w:r>
      <w:r w:rsidR="00297782">
        <w:rPr>
          <w:color w:val="000000"/>
          <w:sz w:val="26"/>
          <w:szCs w:val="26"/>
        </w:rPr>
        <w:t xml:space="preserve"> </w:t>
      </w:r>
      <w:r w:rsidR="001E5100" w:rsidRPr="00A9585E">
        <w:rPr>
          <w:color w:val="000000"/>
          <w:sz w:val="26"/>
          <w:szCs w:val="26"/>
        </w:rPr>
        <w:t>и т.п.) л</w:t>
      </w:r>
      <w:r w:rsidR="001E5100" w:rsidRPr="00A9585E">
        <w:rPr>
          <w:color w:val="000000"/>
          <w:sz w:val="26"/>
          <w:szCs w:val="26"/>
        </w:rPr>
        <w:t>ю</w:t>
      </w:r>
      <w:r w:rsidR="001E5100" w:rsidRPr="00A9585E">
        <w:rPr>
          <w:color w:val="000000"/>
          <w:sz w:val="26"/>
          <w:szCs w:val="26"/>
        </w:rPr>
        <w:t xml:space="preserve">бой работник </w:t>
      </w:r>
      <w:r w:rsidR="008D7073" w:rsidRPr="00A9585E">
        <w:rPr>
          <w:sz w:val="26"/>
          <w:szCs w:val="26"/>
        </w:rPr>
        <w:t>ресторана</w:t>
      </w:r>
      <w:r w:rsidR="001E5100" w:rsidRPr="00A9585E">
        <w:rPr>
          <w:sz w:val="26"/>
          <w:szCs w:val="26"/>
        </w:rPr>
        <w:t xml:space="preserve"> </w:t>
      </w:r>
      <w:r w:rsidR="001E5100" w:rsidRPr="00A9585E">
        <w:rPr>
          <w:color w:val="000000"/>
          <w:sz w:val="26"/>
          <w:szCs w:val="26"/>
        </w:rPr>
        <w:t>обязан:</w:t>
      </w:r>
    </w:p>
    <w:p w:rsidR="00CE4673" w:rsidRDefault="00CE4673" w:rsidP="00BA58A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ранней стадии развития пожара применить первичные средства пожаротушения.</w:t>
      </w:r>
    </w:p>
    <w:p w:rsidR="005B0D45" w:rsidRDefault="00426D51" w:rsidP="00BA58A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сильном развитии пожара</w:t>
      </w:r>
      <w:r w:rsidR="00FF4155">
        <w:rPr>
          <w:color w:val="000000"/>
          <w:sz w:val="26"/>
          <w:szCs w:val="26"/>
        </w:rPr>
        <w:t>, и невозможности примен</w:t>
      </w:r>
      <w:r w:rsidR="00FF4155">
        <w:rPr>
          <w:color w:val="000000"/>
          <w:sz w:val="26"/>
          <w:szCs w:val="26"/>
        </w:rPr>
        <w:t>е</w:t>
      </w:r>
      <w:r w:rsidR="00FF4155">
        <w:rPr>
          <w:color w:val="000000"/>
          <w:sz w:val="26"/>
          <w:szCs w:val="26"/>
        </w:rPr>
        <w:t>ния первичных средств пожаротушения</w:t>
      </w:r>
      <w:r>
        <w:rPr>
          <w:color w:val="000000"/>
          <w:sz w:val="26"/>
          <w:szCs w:val="26"/>
        </w:rPr>
        <w:t xml:space="preserve">, </w:t>
      </w:r>
      <w:r w:rsidR="00CD4DEF" w:rsidRPr="00A9585E">
        <w:rPr>
          <w:color w:val="000000"/>
          <w:sz w:val="26"/>
          <w:szCs w:val="26"/>
        </w:rPr>
        <w:t>е</w:t>
      </w:r>
      <w:r w:rsidR="005B0D45" w:rsidRPr="00A9585E">
        <w:rPr>
          <w:color w:val="000000"/>
          <w:sz w:val="26"/>
          <w:szCs w:val="26"/>
        </w:rPr>
        <w:t>сли</w:t>
      </w:r>
      <w:r w:rsidR="008178F7" w:rsidRPr="00A9585E">
        <w:rPr>
          <w:color w:val="000000"/>
          <w:sz w:val="26"/>
          <w:szCs w:val="26"/>
        </w:rPr>
        <w:t xml:space="preserve"> имеется возмо</w:t>
      </w:r>
      <w:r w:rsidR="008178F7" w:rsidRPr="00A9585E">
        <w:rPr>
          <w:color w:val="000000"/>
          <w:sz w:val="26"/>
          <w:szCs w:val="26"/>
        </w:rPr>
        <w:t>ж</w:t>
      </w:r>
      <w:r w:rsidR="008178F7" w:rsidRPr="00A9585E">
        <w:rPr>
          <w:color w:val="000000"/>
          <w:sz w:val="26"/>
          <w:szCs w:val="26"/>
        </w:rPr>
        <w:t>ность</w:t>
      </w:r>
      <w:r>
        <w:rPr>
          <w:color w:val="000000"/>
          <w:sz w:val="26"/>
          <w:szCs w:val="26"/>
        </w:rPr>
        <w:t>,</w:t>
      </w:r>
      <w:r w:rsidR="008178F7" w:rsidRPr="00A9585E">
        <w:rPr>
          <w:color w:val="000000"/>
          <w:sz w:val="26"/>
          <w:szCs w:val="26"/>
        </w:rPr>
        <w:t xml:space="preserve"> изолировать помещение, где произошло загорание или </w:t>
      </w:r>
      <w:r w:rsidR="005B0D45" w:rsidRPr="00A9585E">
        <w:rPr>
          <w:color w:val="000000"/>
          <w:sz w:val="26"/>
          <w:szCs w:val="26"/>
        </w:rPr>
        <w:t>пожар</w:t>
      </w:r>
      <w:r w:rsidR="00CD4DEF" w:rsidRPr="00A9585E">
        <w:rPr>
          <w:color w:val="000000"/>
          <w:sz w:val="26"/>
          <w:szCs w:val="26"/>
        </w:rPr>
        <w:t>, закрыть дверь в это помещение, чтобы избежать распр</w:t>
      </w:r>
      <w:r w:rsidR="00CD4DEF" w:rsidRPr="00A9585E">
        <w:rPr>
          <w:color w:val="000000"/>
          <w:sz w:val="26"/>
          <w:szCs w:val="26"/>
        </w:rPr>
        <w:t>о</w:t>
      </w:r>
      <w:r w:rsidR="00CD4DEF" w:rsidRPr="00A9585E">
        <w:rPr>
          <w:color w:val="000000"/>
          <w:sz w:val="26"/>
          <w:szCs w:val="26"/>
        </w:rPr>
        <w:t xml:space="preserve">странения дыма и огня. </w:t>
      </w:r>
    </w:p>
    <w:p w:rsidR="006C0263" w:rsidRDefault="00FF4155" w:rsidP="006C026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6"/>
          <w:szCs w:val="26"/>
        </w:rPr>
      </w:pPr>
      <w:r w:rsidRPr="00A9585E">
        <w:rPr>
          <w:color w:val="000000"/>
          <w:sz w:val="26"/>
          <w:szCs w:val="26"/>
        </w:rPr>
        <w:t>немедленно</w:t>
      </w:r>
      <w:r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 xml:space="preserve">вызвать пожарную охрану по телефону </w:t>
      </w:r>
      <w:r w:rsidRPr="00A9585E">
        <w:rPr>
          <w:b/>
          <w:color w:val="FF0000"/>
          <w:sz w:val="26"/>
          <w:szCs w:val="26"/>
        </w:rPr>
        <w:t>01</w:t>
      </w:r>
      <w:r>
        <w:rPr>
          <w:b/>
          <w:color w:val="FF0000"/>
          <w:sz w:val="26"/>
          <w:szCs w:val="26"/>
        </w:rPr>
        <w:t xml:space="preserve">, </w:t>
      </w:r>
      <w:r>
        <w:rPr>
          <w:b/>
          <w:color w:val="FF0000"/>
          <w:sz w:val="26"/>
          <w:szCs w:val="26"/>
        </w:rPr>
        <w:br/>
      </w:r>
      <w:r w:rsidRPr="00A9585E">
        <w:rPr>
          <w:b/>
          <w:color w:val="FF0000"/>
          <w:sz w:val="26"/>
          <w:szCs w:val="26"/>
        </w:rPr>
        <w:t xml:space="preserve">с </w:t>
      </w:r>
      <w:proofErr w:type="gramStart"/>
      <w:r w:rsidRPr="00A9585E">
        <w:rPr>
          <w:b/>
          <w:color w:val="FF0000"/>
          <w:sz w:val="26"/>
          <w:szCs w:val="26"/>
        </w:rPr>
        <w:t>мобильного</w:t>
      </w:r>
      <w:proofErr w:type="gramEnd"/>
      <w:r w:rsidRPr="00A9585E">
        <w:rPr>
          <w:b/>
          <w:color w:val="FF0000"/>
          <w:sz w:val="26"/>
          <w:szCs w:val="26"/>
        </w:rPr>
        <w:t xml:space="preserve"> тел.</w:t>
      </w:r>
      <w:r>
        <w:rPr>
          <w:b/>
          <w:color w:val="FF0000"/>
          <w:sz w:val="26"/>
          <w:szCs w:val="26"/>
        </w:rPr>
        <w:t xml:space="preserve"> 112</w:t>
      </w:r>
      <w:r w:rsidRPr="00A9585E">
        <w:rPr>
          <w:color w:val="000000"/>
          <w:sz w:val="26"/>
          <w:szCs w:val="26"/>
        </w:rPr>
        <w:t>.</w:t>
      </w:r>
    </w:p>
    <w:p w:rsidR="00FF4155" w:rsidRPr="006C0263" w:rsidRDefault="00100D61" w:rsidP="006C026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</w:t>
      </w:r>
      <w:r w:rsidR="006C0263" w:rsidRPr="006C0263">
        <w:rPr>
          <w:color w:val="000000"/>
          <w:sz w:val="26"/>
          <w:szCs w:val="26"/>
        </w:rPr>
        <w:t>ообщить диспетчеру</w:t>
      </w:r>
      <w:r w:rsidR="006C0263" w:rsidRPr="006C0263">
        <w:rPr>
          <w:b/>
          <w:color w:val="000000"/>
          <w:sz w:val="26"/>
          <w:szCs w:val="26"/>
        </w:rPr>
        <w:t xml:space="preserve"> </w:t>
      </w:r>
      <w:r w:rsidR="006C0263" w:rsidRPr="006C0263">
        <w:rPr>
          <w:color w:val="000000"/>
          <w:sz w:val="26"/>
          <w:szCs w:val="26"/>
        </w:rPr>
        <w:t>с</w:t>
      </w:r>
      <w:r w:rsidR="00FF4155" w:rsidRPr="006C0263">
        <w:rPr>
          <w:color w:val="000000"/>
          <w:sz w:val="26"/>
          <w:szCs w:val="26"/>
        </w:rPr>
        <w:t>вою фамилию и имя, адрес, кратко описать ситуацию, что горит, где и какие признаки пожара.</w:t>
      </w:r>
    </w:p>
    <w:p w:rsidR="001E5100" w:rsidRDefault="001E5100" w:rsidP="00BA58A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A9585E">
        <w:rPr>
          <w:color w:val="000000"/>
          <w:sz w:val="26"/>
          <w:szCs w:val="26"/>
        </w:rPr>
        <w:t xml:space="preserve">оповестить о пожаре всех находящихся в </w:t>
      </w:r>
      <w:r w:rsidR="008D7073" w:rsidRPr="00A9585E">
        <w:rPr>
          <w:color w:val="000000"/>
          <w:sz w:val="26"/>
          <w:szCs w:val="26"/>
        </w:rPr>
        <w:t>обеденном</w:t>
      </w:r>
      <w:r w:rsidR="004D6841" w:rsidRPr="00A9585E">
        <w:rPr>
          <w:color w:val="000000"/>
          <w:sz w:val="26"/>
          <w:szCs w:val="26"/>
        </w:rPr>
        <w:t xml:space="preserve"> зале</w:t>
      </w:r>
      <w:r w:rsidR="00297782">
        <w:rPr>
          <w:color w:val="000000"/>
          <w:sz w:val="26"/>
          <w:szCs w:val="26"/>
        </w:rPr>
        <w:t xml:space="preserve"> </w:t>
      </w:r>
      <w:r w:rsidR="008D7073" w:rsidRPr="00A9585E">
        <w:rPr>
          <w:color w:val="000000"/>
          <w:sz w:val="26"/>
          <w:szCs w:val="26"/>
        </w:rPr>
        <w:t>посетителей</w:t>
      </w:r>
      <w:r w:rsidR="00297782"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>при помощи кнопки оповещения или подав сигнал голосом.</w:t>
      </w:r>
      <w:r w:rsidR="008D7073" w:rsidRPr="00A9585E">
        <w:rPr>
          <w:color w:val="000000"/>
          <w:sz w:val="26"/>
          <w:szCs w:val="26"/>
        </w:rPr>
        <w:t xml:space="preserve"> Указать направление к эвакуационному выходу.</w:t>
      </w:r>
    </w:p>
    <w:p w:rsidR="00D0323B" w:rsidRPr="00A9585E" w:rsidRDefault="00D0323B" w:rsidP="00A9585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6"/>
          <w:szCs w:val="26"/>
        </w:rPr>
      </w:pPr>
      <w:r w:rsidRPr="00A9585E">
        <w:rPr>
          <w:color w:val="000000"/>
          <w:sz w:val="26"/>
          <w:szCs w:val="26"/>
        </w:rPr>
        <w:t>Не отключайте телефон первыми, возможно</w:t>
      </w:r>
      <w:r w:rsidR="004A3E5D" w:rsidRPr="00A9585E">
        <w:rPr>
          <w:color w:val="000000"/>
          <w:sz w:val="26"/>
          <w:szCs w:val="26"/>
        </w:rPr>
        <w:t>,</w:t>
      </w:r>
      <w:r w:rsidRPr="00A9585E">
        <w:rPr>
          <w:color w:val="000000"/>
          <w:sz w:val="26"/>
          <w:szCs w:val="26"/>
        </w:rPr>
        <w:t xml:space="preserve"> у диспетчера возникнут вопросы или он даст вам необходимые указания.</w:t>
      </w:r>
    </w:p>
    <w:p w:rsidR="007268FA" w:rsidRPr="00A9585E" w:rsidRDefault="001E5100" w:rsidP="00A9585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6"/>
          <w:szCs w:val="26"/>
        </w:rPr>
      </w:pPr>
      <w:r w:rsidRPr="00A9585E">
        <w:rPr>
          <w:color w:val="000000"/>
          <w:sz w:val="26"/>
          <w:szCs w:val="26"/>
        </w:rPr>
        <w:t>немедленно с</w:t>
      </w:r>
      <w:r w:rsidR="006C0263">
        <w:rPr>
          <w:color w:val="000000"/>
          <w:sz w:val="26"/>
          <w:szCs w:val="26"/>
        </w:rPr>
        <w:t>ообщить руководителю</w:t>
      </w:r>
      <w:r w:rsidRPr="00A9585E">
        <w:rPr>
          <w:color w:val="000000"/>
          <w:sz w:val="26"/>
          <w:szCs w:val="26"/>
        </w:rPr>
        <w:t xml:space="preserve"> </w:t>
      </w:r>
    </w:p>
    <w:p w:rsidR="001E5100" w:rsidRPr="00A9585E" w:rsidRDefault="008D7073" w:rsidP="00A9585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6"/>
          <w:szCs w:val="26"/>
        </w:rPr>
      </w:pPr>
      <w:r w:rsidRPr="00A9585E">
        <w:rPr>
          <w:color w:val="000000"/>
          <w:sz w:val="26"/>
          <w:szCs w:val="26"/>
        </w:rPr>
        <w:t>оказать помощь посетителям по</w:t>
      </w:r>
      <w:r w:rsidR="007268FA" w:rsidRPr="00A9585E">
        <w:rPr>
          <w:color w:val="000000"/>
          <w:sz w:val="26"/>
          <w:szCs w:val="26"/>
        </w:rPr>
        <w:t xml:space="preserve"> эвакуации.</w:t>
      </w:r>
    </w:p>
    <w:p w:rsidR="00CD2209" w:rsidRPr="00A9585E" w:rsidRDefault="001E5100" w:rsidP="008B1B84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r w:rsidRPr="00A9585E">
        <w:rPr>
          <w:color w:val="000000"/>
          <w:sz w:val="26"/>
          <w:szCs w:val="26"/>
        </w:rPr>
        <w:t>Если вы видите, что не сможете самостоятельно при пом</w:t>
      </w:r>
      <w:r w:rsidRPr="00A9585E">
        <w:rPr>
          <w:color w:val="000000"/>
          <w:sz w:val="26"/>
          <w:szCs w:val="26"/>
        </w:rPr>
        <w:t>о</w:t>
      </w:r>
      <w:r w:rsidRPr="00A9585E">
        <w:rPr>
          <w:color w:val="000000"/>
          <w:sz w:val="26"/>
          <w:szCs w:val="26"/>
        </w:rPr>
        <w:t>щи огнетушителя, пожарного крана или</w:t>
      </w:r>
      <w:r w:rsidR="00297782"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>других средств пожар</w:t>
      </w:r>
      <w:r w:rsidRPr="00A9585E">
        <w:rPr>
          <w:color w:val="000000"/>
          <w:sz w:val="26"/>
          <w:szCs w:val="26"/>
        </w:rPr>
        <w:t>о</w:t>
      </w:r>
      <w:r w:rsidRPr="00A9585E">
        <w:rPr>
          <w:color w:val="000000"/>
          <w:sz w:val="26"/>
          <w:szCs w:val="26"/>
        </w:rPr>
        <w:t>тушения</w:t>
      </w:r>
      <w:r w:rsidR="006D53D0" w:rsidRPr="00A9585E">
        <w:rPr>
          <w:color w:val="000000"/>
          <w:sz w:val="26"/>
          <w:szCs w:val="26"/>
        </w:rPr>
        <w:t>,</w:t>
      </w:r>
      <w:r w:rsidRPr="00A9585E">
        <w:rPr>
          <w:color w:val="000000"/>
          <w:sz w:val="26"/>
          <w:szCs w:val="26"/>
        </w:rPr>
        <w:t xml:space="preserve"> потушить пожар,</w:t>
      </w:r>
      <w:r w:rsidR="00D0323B" w:rsidRPr="00A9585E">
        <w:rPr>
          <w:color w:val="000000"/>
          <w:sz w:val="26"/>
          <w:szCs w:val="26"/>
        </w:rPr>
        <w:t xml:space="preserve"> не переоценивайте свои силы, пе</w:t>
      </w:r>
      <w:r w:rsidR="00D0323B" w:rsidRPr="00A9585E">
        <w:rPr>
          <w:color w:val="000000"/>
          <w:sz w:val="26"/>
          <w:szCs w:val="26"/>
        </w:rPr>
        <w:t>р</w:t>
      </w:r>
      <w:r w:rsidR="00D0323B" w:rsidRPr="00A9585E">
        <w:rPr>
          <w:color w:val="000000"/>
          <w:sz w:val="26"/>
          <w:szCs w:val="26"/>
        </w:rPr>
        <w:t>вичные средства пожаротушения могут помочь при тушении п</w:t>
      </w:r>
      <w:r w:rsidR="00D0323B" w:rsidRPr="00A9585E">
        <w:rPr>
          <w:color w:val="000000"/>
          <w:sz w:val="26"/>
          <w:szCs w:val="26"/>
        </w:rPr>
        <w:t>о</w:t>
      </w:r>
      <w:r w:rsidR="00D0323B" w:rsidRPr="00A9585E">
        <w:rPr>
          <w:color w:val="000000"/>
          <w:sz w:val="26"/>
          <w:szCs w:val="26"/>
        </w:rPr>
        <w:t>жара только в начальной его стадии</w:t>
      </w:r>
      <w:r w:rsidRPr="00A9585E">
        <w:rPr>
          <w:color w:val="000000"/>
          <w:sz w:val="26"/>
          <w:szCs w:val="26"/>
        </w:rPr>
        <w:t>.</w:t>
      </w:r>
    </w:p>
    <w:p w:rsidR="00740615" w:rsidRDefault="00740615" w:rsidP="00D6591B">
      <w:pPr>
        <w:pStyle w:val="a4"/>
        <w:shd w:val="clear" w:color="auto" w:fill="FFFFFF"/>
        <w:spacing w:before="0" w:beforeAutospacing="0" w:after="0" w:afterAutospacing="0"/>
        <w:ind w:left="330"/>
        <w:jc w:val="center"/>
        <w:rPr>
          <w:b/>
          <w:color w:val="FF0000"/>
          <w:sz w:val="26"/>
          <w:szCs w:val="26"/>
        </w:rPr>
      </w:pPr>
    </w:p>
    <w:p w:rsidR="00740615" w:rsidRDefault="00740615" w:rsidP="00D6591B">
      <w:pPr>
        <w:pStyle w:val="a4"/>
        <w:shd w:val="clear" w:color="auto" w:fill="FFFFFF"/>
        <w:spacing w:before="0" w:beforeAutospacing="0" w:after="0" w:afterAutospacing="0"/>
        <w:ind w:left="330"/>
        <w:jc w:val="center"/>
        <w:rPr>
          <w:b/>
          <w:color w:val="FF0000"/>
          <w:sz w:val="26"/>
          <w:szCs w:val="26"/>
        </w:rPr>
      </w:pPr>
    </w:p>
    <w:p w:rsidR="00740615" w:rsidRDefault="00740615" w:rsidP="00D6591B">
      <w:pPr>
        <w:pStyle w:val="a4"/>
        <w:shd w:val="clear" w:color="auto" w:fill="FFFFFF"/>
        <w:spacing w:before="0" w:beforeAutospacing="0" w:after="0" w:afterAutospacing="0"/>
        <w:ind w:left="330"/>
        <w:jc w:val="center"/>
        <w:rPr>
          <w:b/>
          <w:color w:val="FF0000"/>
          <w:sz w:val="26"/>
          <w:szCs w:val="26"/>
        </w:rPr>
      </w:pPr>
    </w:p>
    <w:p w:rsidR="00740615" w:rsidRDefault="00740615" w:rsidP="00D6591B">
      <w:pPr>
        <w:pStyle w:val="a4"/>
        <w:shd w:val="clear" w:color="auto" w:fill="FFFFFF"/>
        <w:spacing w:before="0" w:beforeAutospacing="0" w:after="0" w:afterAutospacing="0"/>
        <w:ind w:left="330"/>
        <w:jc w:val="center"/>
        <w:rPr>
          <w:b/>
          <w:color w:val="FF0000"/>
          <w:sz w:val="26"/>
          <w:szCs w:val="26"/>
        </w:rPr>
      </w:pPr>
    </w:p>
    <w:p w:rsidR="00D6591B" w:rsidRPr="002D35C1" w:rsidRDefault="00D6591B" w:rsidP="00D6591B">
      <w:pPr>
        <w:pStyle w:val="a4"/>
        <w:shd w:val="clear" w:color="auto" w:fill="FFFFFF"/>
        <w:spacing w:before="0" w:beforeAutospacing="0" w:after="0" w:afterAutospacing="0"/>
        <w:ind w:left="330"/>
        <w:jc w:val="center"/>
        <w:rPr>
          <w:color w:val="FF0000"/>
          <w:sz w:val="28"/>
          <w:szCs w:val="28"/>
        </w:rPr>
      </w:pPr>
      <w:r w:rsidRPr="002D35C1">
        <w:rPr>
          <w:b/>
          <w:color w:val="FF0000"/>
          <w:sz w:val="28"/>
          <w:szCs w:val="28"/>
        </w:rPr>
        <w:lastRenderedPageBreak/>
        <w:t xml:space="preserve">Обязанности руководителя при пожаре </w:t>
      </w:r>
      <w:r w:rsidR="000D0EC2" w:rsidRPr="002D35C1">
        <w:rPr>
          <w:b/>
          <w:color w:val="FF0000"/>
          <w:sz w:val="28"/>
          <w:szCs w:val="28"/>
        </w:rPr>
        <w:br/>
      </w:r>
      <w:r w:rsidRPr="002D35C1">
        <w:rPr>
          <w:b/>
          <w:color w:val="FF0000"/>
          <w:sz w:val="28"/>
          <w:szCs w:val="28"/>
        </w:rPr>
        <w:t>в дневное время</w:t>
      </w:r>
    </w:p>
    <w:p w:rsidR="00D6591B" w:rsidRPr="00A9585E" w:rsidRDefault="00D6591B" w:rsidP="00A76145">
      <w:pPr>
        <w:ind w:firstLine="567"/>
        <w:jc w:val="both"/>
        <w:rPr>
          <w:color w:val="000000"/>
          <w:sz w:val="26"/>
          <w:szCs w:val="26"/>
        </w:rPr>
      </w:pPr>
      <w:r w:rsidRPr="00A9585E">
        <w:rPr>
          <w:color w:val="000000"/>
          <w:sz w:val="26"/>
          <w:szCs w:val="26"/>
        </w:rPr>
        <w:t>Распорядиться о прекращении всех работ в ресторане,</w:t>
      </w:r>
      <w:r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>кроме работ,</w:t>
      </w:r>
      <w:r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>связанных</w:t>
      </w:r>
      <w:r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>с мероприятиями по пожаротушению и эваку</w:t>
      </w:r>
      <w:r w:rsidRPr="00A9585E">
        <w:rPr>
          <w:color w:val="000000"/>
          <w:sz w:val="26"/>
          <w:szCs w:val="26"/>
        </w:rPr>
        <w:t>а</w:t>
      </w:r>
      <w:r w:rsidRPr="00A9585E">
        <w:rPr>
          <w:color w:val="000000"/>
          <w:sz w:val="26"/>
          <w:szCs w:val="26"/>
        </w:rPr>
        <w:t>ции.</w:t>
      </w:r>
    </w:p>
    <w:p w:rsidR="00D6591B" w:rsidRPr="00A9585E" w:rsidRDefault="00D6591B" w:rsidP="00A76145">
      <w:pPr>
        <w:ind w:firstLine="567"/>
        <w:jc w:val="both"/>
        <w:rPr>
          <w:color w:val="000000"/>
          <w:sz w:val="26"/>
          <w:szCs w:val="26"/>
        </w:rPr>
      </w:pPr>
      <w:r w:rsidRPr="00A9585E">
        <w:rPr>
          <w:color w:val="000000"/>
          <w:sz w:val="26"/>
          <w:szCs w:val="26"/>
        </w:rPr>
        <w:t>Осуществлять общее</w:t>
      </w:r>
      <w:r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>руководство</w:t>
      </w:r>
      <w:r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>по</w:t>
      </w:r>
      <w:r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>тушению</w:t>
      </w:r>
      <w:r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>пожара до прибытия</w:t>
      </w:r>
      <w:r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>подразделений пожарной охраны.</w:t>
      </w:r>
    </w:p>
    <w:p w:rsidR="008B1B84" w:rsidRDefault="00D6591B" w:rsidP="00A76145">
      <w:pPr>
        <w:ind w:firstLine="567"/>
        <w:jc w:val="both"/>
        <w:rPr>
          <w:color w:val="000000"/>
          <w:sz w:val="26"/>
          <w:szCs w:val="26"/>
        </w:rPr>
      </w:pPr>
      <w:r w:rsidRPr="00A9585E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>случае</w:t>
      </w:r>
      <w:r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>если</w:t>
      </w:r>
      <w:r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>не</w:t>
      </w:r>
      <w:r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>все</w:t>
      </w:r>
      <w:r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>посетители</w:t>
      </w:r>
      <w:r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>и персонал</w:t>
      </w:r>
      <w:r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>смогли</w:t>
      </w:r>
      <w:r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>пок</w:t>
      </w:r>
      <w:r w:rsidRPr="00A9585E">
        <w:rPr>
          <w:color w:val="000000"/>
          <w:sz w:val="26"/>
          <w:szCs w:val="26"/>
        </w:rPr>
        <w:t>и</w:t>
      </w:r>
      <w:r w:rsidRPr="00A9585E">
        <w:rPr>
          <w:color w:val="000000"/>
          <w:sz w:val="26"/>
          <w:szCs w:val="26"/>
        </w:rPr>
        <w:t>нуть помещения,</w:t>
      </w:r>
      <w:r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>где</w:t>
      </w:r>
      <w:r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>произошел</w:t>
      </w:r>
      <w:r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 xml:space="preserve">пожар, немедленно организовать спасение, используя для этого все имеющиеся силы и средства. </w:t>
      </w:r>
    </w:p>
    <w:p w:rsidR="00D6591B" w:rsidRPr="00A9585E" w:rsidRDefault="00D6591B" w:rsidP="00A76145">
      <w:pPr>
        <w:ind w:firstLine="567"/>
        <w:jc w:val="both"/>
        <w:rPr>
          <w:color w:val="000000"/>
          <w:sz w:val="26"/>
          <w:szCs w:val="26"/>
        </w:rPr>
      </w:pPr>
      <w:r w:rsidRPr="00A9585E">
        <w:rPr>
          <w:color w:val="000000"/>
          <w:sz w:val="26"/>
          <w:szCs w:val="26"/>
        </w:rPr>
        <w:t>Одновременно с тушением пожара отдать команду на эв</w:t>
      </w:r>
      <w:r w:rsidRPr="00A9585E">
        <w:rPr>
          <w:color w:val="000000"/>
          <w:sz w:val="26"/>
          <w:szCs w:val="26"/>
        </w:rPr>
        <w:t>а</w:t>
      </w:r>
      <w:r w:rsidRPr="00A9585E">
        <w:rPr>
          <w:color w:val="000000"/>
          <w:sz w:val="26"/>
          <w:szCs w:val="26"/>
        </w:rPr>
        <w:t>куацию людей и защиту материальных ценностей.</w:t>
      </w:r>
    </w:p>
    <w:p w:rsidR="00D6591B" w:rsidRPr="00A9585E" w:rsidRDefault="00D6591B" w:rsidP="00A76145">
      <w:pPr>
        <w:ind w:firstLine="567"/>
        <w:jc w:val="both"/>
        <w:rPr>
          <w:color w:val="000000"/>
          <w:sz w:val="26"/>
          <w:szCs w:val="26"/>
        </w:rPr>
      </w:pPr>
      <w:r w:rsidRPr="00A9585E">
        <w:rPr>
          <w:color w:val="000000"/>
          <w:sz w:val="26"/>
          <w:szCs w:val="26"/>
        </w:rPr>
        <w:t>Организовать встречу подразделений пожарной охраны, оказать им помощь в выборе кратчайшего пути для</w:t>
      </w:r>
      <w:r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>подъезда</w:t>
      </w:r>
      <w:r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>к</w:t>
      </w:r>
      <w:r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>зданию,</w:t>
      </w:r>
      <w:r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>где произошел</w:t>
      </w:r>
      <w:r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>пожар,</w:t>
      </w:r>
      <w:r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>кратко охарактеризовать сложи</w:t>
      </w:r>
      <w:r w:rsidRPr="00A9585E">
        <w:rPr>
          <w:color w:val="000000"/>
          <w:sz w:val="26"/>
          <w:szCs w:val="26"/>
        </w:rPr>
        <w:t>в</w:t>
      </w:r>
      <w:r w:rsidRPr="00A9585E">
        <w:rPr>
          <w:color w:val="000000"/>
          <w:sz w:val="26"/>
          <w:szCs w:val="26"/>
        </w:rPr>
        <w:t>шуюся ситуацию,</w:t>
      </w:r>
      <w:r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>обратив</w:t>
      </w:r>
      <w:r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>особое</w:t>
      </w:r>
      <w:r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>внимание</w:t>
      </w:r>
      <w:r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>на</w:t>
      </w:r>
      <w:r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>предполагаемые</w:t>
      </w:r>
      <w:r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>места возможного нахождения людей, нуждающихся в срочной эвакуации. По прибытии пожарного подразделения информир</w:t>
      </w:r>
      <w:r w:rsidRPr="00A9585E">
        <w:rPr>
          <w:color w:val="000000"/>
          <w:sz w:val="26"/>
          <w:szCs w:val="26"/>
        </w:rPr>
        <w:t>о</w:t>
      </w:r>
      <w:r w:rsidRPr="00A9585E">
        <w:rPr>
          <w:color w:val="000000"/>
          <w:sz w:val="26"/>
          <w:szCs w:val="26"/>
        </w:rPr>
        <w:t>вать руководителя тушения пожара о конструктивных и технол</w:t>
      </w:r>
      <w:r w:rsidRPr="00A9585E">
        <w:rPr>
          <w:color w:val="000000"/>
          <w:sz w:val="26"/>
          <w:szCs w:val="26"/>
        </w:rPr>
        <w:t>о</w:t>
      </w:r>
      <w:r w:rsidRPr="00A9585E">
        <w:rPr>
          <w:color w:val="000000"/>
          <w:sz w:val="26"/>
          <w:szCs w:val="26"/>
        </w:rPr>
        <w:t>гических особенностях объекта, прилегающих строений и с</w:t>
      </w:r>
      <w:r w:rsidRPr="00A9585E">
        <w:rPr>
          <w:color w:val="000000"/>
          <w:sz w:val="26"/>
          <w:szCs w:val="26"/>
        </w:rPr>
        <w:t>о</w:t>
      </w:r>
      <w:r w:rsidRPr="00A9585E">
        <w:rPr>
          <w:color w:val="000000"/>
          <w:sz w:val="26"/>
          <w:szCs w:val="26"/>
        </w:rPr>
        <w:t>оружений, и сообщение других сведений, необходимых для успешной ликвидации пожара. Для</w:t>
      </w:r>
      <w:r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>проведения</w:t>
      </w:r>
      <w:r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>работ</w:t>
      </w:r>
      <w:r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>по</w:t>
      </w:r>
      <w:r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>ликв</w:t>
      </w:r>
      <w:r w:rsidRPr="00A9585E">
        <w:rPr>
          <w:color w:val="000000"/>
          <w:sz w:val="26"/>
          <w:szCs w:val="26"/>
        </w:rPr>
        <w:t>и</w:t>
      </w:r>
      <w:r w:rsidRPr="00A9585E">
        <w:rPr>
          <w:color w:val="000000"/>
          <w:sz w:val="26"/>
          <w:szCs w:val="26"/>
        </w:rPr>
        <w:t>дации</w:t>
      </w:r>
      <w:r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>аварийной ситуации привлекается минимальное колич</w:t>
      </w:r>
      <w:r w:rsidRPr="00A9585E">
        <w:rPr>
          <w:color w:val="000000"/>
          <w:sz w:val="26"/>
          <w:szCs w:val="26"/>
        </w:rPr>
        <w:t>е</w:t>
      </w:r>
      <w:r w:rsidRPr="00A9585E">
        <w:rPr>
          <w:color w:val="000000"/>
          <w:sz w:val="26"/>
          <w:szCs w:val="26"/>
        </w:rPr>
        <w:t>ство людей.</w:t>
      </w:r>
    </w:p>
    <w:p w:rsidR="00D6591B" w:rsidRPr="00A9585E" w:rsidRDefault="00D6591B" w:rsidP="005649EA">
      <w:pPr>
        <w:ind w:firstLine="567"/>
        <w:jc w:val="both"/>
        <w:rPr>
          <w:color w:val="000000"/>
          <w:sz w:val="26"/>
          <w:szCs w:val="26"/>
        </w:rPr>
      </w:pPr>
      <w:r w:rsidRPr="00A9585E">
        <w:rPr>
          <w:color w:val="000000"/>
          <w:sz w:val="26"/>
          <w:szCs w:val="26"/>
        </w:rPr>
        <w:t>Запрещается нахождение в здании и в непосредственной близости от него людей, не привлеченных к тушению загорания.</w:t>
      </w:r>
    </w:p>
    <w:p w:rsidR="004E27D9" w:rsidRPr="002D35C1" w:rsidRDefault="004E27D9" w:rsidP="00694401">
      <w:pPr>
        <w:pStyle w:val="a4"/>
        <w:shd w:val="clear" w:color="auto" w:fill="FFFFFF"/>
        <w:spacing w:before="0" w:beforeAutospacing="0" w:after="0" w:afterAutospacing="0"/>
        <w:ind w:left="330"/>
        <w:jc w:val="center"/>
        <w:rPr>
          <w:b/>
          <w:color w:val="FF0000"/>
          <w:sz w:val="28"/>
          <w:szCs w:val="28"/>
        </w:rPr>
      </w:pPr>
      <w:r w:rsidRPr="002D35C1">
        <w:rPr>
          <w:b/>
          <w:color w:val="FF0000"/>
          <w:sz w:val="28"/>
          <w:szCs w:val="28"/>
        </w:rPr>
        <w:t>Обязанности и действия работников</w:t>
      </w:r>
      <w:r w:rsidR="00CA45E2" w:rsidRPr="002D35C1">
        <w:rPr>
          <w:b/>
          <w:color w:val="FF0000"/>
          <w:sz w:val="28"/>
          <w:szCs w:val="28"/>
        </w:rPr>
        <w:br/>
      </w:r>
      <w:r w:rsidR="008D7073" w:rsidRPr="002D35C1">
        <w:rPr>
          <w:b/>
          <w:color w:val="FF0000"/>
          <w:sz w:val="28"/>
          <w:szCs w:val="28"/>
        </w:rPr>
        <w:t>ресторана</w:t>
      </w:r>
      <w:r w:rsidRPr="002D35C1">
        <w:rPr>
          <w:b/>
          <w:color w:val="FF0000"/>
          <w:sz w:val="28"/>
          <w:szCs w:val="28"/>
        </w:rPr>
        <w:t xml:space="preserve"> при пожаре в ночное время</w:t>
      </w:r>
    </w:p>
    <w:p w:rsidR="00C81C3C" w:rsidRDefault="00D0323B" w:rsidP="005649EA">
      <w:pPr>
        <w:shd w:val="clear" w:color="auto" w:fill="FFFFFF"/>
        <w:ind w:firstLine="567"/>
        <w:jc w:val="both"/>
        <w:rPr>
          <w:bCs/>
          <w:sz w:val="26"/>
          <w:szCs w:val="26"/>
        </w:rPr>
      </w:pPr>
      <w:r w:rsidRPr="00A9585E">
        <w:rPr>
          <w:bCs/>
          <w:sz w:val="26"/>
          <w:szCs w:val="26"/>
        </w:rPr>
        <w:t xml:space="preserve">При срабатывании автоматической пожарной сигнализации и отсутствии прямых признаков загорания (задымления, запаха гари, открытого пламени) дежурный </w:t>
      </w:r>
      <w:r w:rsidR="008178F7" w:rsidRPr="00B92FC9">
        <w:rPr>
          <w:bCs/>
          <w:sz w:val="26"/>
          <w:szCs w:val="26"/>
        </w:rPr>
        <w:t>(</w:t>
      </w:r>
      <w:r w:rsidR="008D7073" w:rsidRPr="00B92FC9">
        <w:rPr>
          <w:bCs/>
          <w:sz w:val="26"/>
          <w:szCs w:val="26"/>
        </w:rPr>
        <w:t>работник зала</w:t>
      </w:r>
      <w:r w:rsidR="008178F7" w:rsidRPr="00B92FC9">
        <w:rPr>
          <w:bCs/>
          <w:sz w:val="26"/>
          <w:szCs w:val="26"/>
        </w:rPr>
        <w:t xml:space="preserve">, </w:t>
      </w:r>
      <w:r w:rsidR="008D7073" w:rsidRPr="00B92FC9">
        <w:rPr>
          <w:bCs/>
          <w:sz w:val="26"/>
          <w:szCs w:val="26"/>
        </w:rPr>
        <w:t>повар</w:t>
      </w:r>
      <w:r w:rsidR="008178F7" w:rsidRPr="00B92FC9">
        <w:rPr>
          <w:bCs/>
          <w:sz w:val="26"/>
          <w:szCs w:val="26"/>
        </w:rPr>
        <w:t>, о</w:t>
      </w:r>
      <w:r w:rsidR="008178F7" w:rsidRPr="00B92FC9">
        <w:rPr>
          <w:bCs/>
          <w:sz w:val="26"/>
          <w:szCs w:val="26"/>
        </w:rPr>
        <w:t>т</w:t>
      </w:r>
      <w:r w:rsidR="008178F7" w:rsidRPr="00B92FC9">
        <w:rPr>
          <w:bCs/>
          <w:sz w:val="26"/>
          <w:szCs w:val="26"/>
        </w:rPr>
        <w:t>ветственный</w:t>
      </w:r>
      <w:r w:rsidR="008D7073" w:rsidRPr="00B92FC9">
        <w:rPr>
          <w:bCs/>
          <w:sz w:val="26"/>
          <w:szCs w:val="26"/>
        </w:rPr>
        <w:t xml:space="preserve"> за мероприятие</w:t>
      </w:r>
      <w:r w:rsidR="008178F7" w:rsidRPr="00B92FC9">
        <w:rPr>
          <w:bCs/>
          <w:sz w:val="26"/>
          <w:szCs w:val="26"/>
        </w:rPr>
        <w:t xml:space="preserve"> работник)</w:t>
      </w:r>
      <w:r w:rsidRPr="00B92FC9">
        <w:rPr>
          <w:bCs/>
          <w:sz w:val="26"/>
          <w:szCs w:val="26"/>
        </w:rPr>
        <w:t xml:space="preserve"> обязан</w:t>
      </w:r>
      <w:r w:rsidRPr="00A9585E">
        <w:rPr>
          <w:bCs/>
          <w:sz w:val="26"/>
          <w:szCs w:val="26"/>
        </w:rPr>
        <w:t xml:space="preserve"> немедленно выя</w:t>
      </w:r>
      <w:r w:rsidRPr="00A9585E">
        <w:rPr>
          <w:bCs/>
          <w:sz w:val="26"/>
          <w:szCs w:val="26"/>
        </w:rPr>
        <w:t>с</w:t>
      </w:r>
      <w:r w:rsidRPr="00A9585E">
        <w:rPr>
          <w:bCs/>
          <w:sz w:val="26"/>
          <w:szCs w:val="26"/>
        </w:rPr>
        <w:t xml:space="preserve">нить причину срабатывания. Проверить помещение </w:t>
      </w:r>
      <w:r w:rsidR="00803958" w:rsidRPr="00A9585E">
        <w:rPr>
          <w:bCs/>
          <w:sz w:val="26"/>
          <w:szCs w:val="26"/>
        </w:rPr>
        <w:t xml:space="preserve">согласно </w:t>
      </w:r>
      <w:r w:rsidR="00803958">
        <w:rPr>
          <w:bCs/>
          <w:sz w:val="26"/>
          <w:szCs w:val="26"/>
        </w:rPr>
        <w:t>таблице контролируемых зон</w:t>
      </w:r>
      <w:r w:rsidRPr="00A9585E">
        <w:rPr>
          <w:bCs/>
          <w:sz w:val="26"/>
          <w:szCs w:val="26"/>
        </w:rPr>
        <w:t>, в котором произошло срабатыв</w:t>
      </w:r>
      <w:r w:rsidRPr="00A9585E">
        <w:rPr>
          <w:bCs/>
          <w:sz w:val="26"/>
          <w:szCs w:val="26"/>
        </w:rPr>
        <w:t>а</w:t>
      </w:r>
      <w:r w:rsidRPr="00A9585E">
        <w:rPr>
          <w:bCs/>
          <w:sz w:val="26"/>
          <w:szCs w:val="26"/>
        </w:rPr>
        <w:t xml:space="preserve">ние пожарного </w:t>
      </w:r>
      <w:proofErr w:type="spellStart"/>
      <w:r w:rsidRPr="00A9585E">
        <w:rPr>
          <w:bCs/>
          <w:sz w:val="26"/>
          <w:szCs w:val="26"/>
        </w:rPr>
        <w:t>извещателя</w:t>
      </w:r>
      <w:proofErr w:type="spellEnd"/>
      <w:r w:rsidRPr="00A9585E">
        <w:rPr>
          <w:bCs/>
          <w:sz w:val="26"/>
          <w:szCs w:val="26"/>
        </w:rPr>
        <w:t xml:space="preserve">. В случае отсутствия </w:t>
      </w:r>
      <w:r w:rsidR="008178F7" w:rsidRPr="00A9585E">
        <w:rPr>
          <w:bCs/>
          <w:sz w:val="26"/>
          <w:szCs w:val="26"/>
        </w:rPr>
        <w:t>пожара, загор</w:t>
      </w:r>
      <w:r w:rsidR="008178F7" w:rsidRPr="00A9585E">
        <w:rPr>
          <w:bCs/>
          <w:sz w:val="26"/>
          <w:szCs w:val="26"/>
        </w:rPr>
        <w:t>а</w:t>
      </w:r>
      <w:r w:rsidR="008178F7" w:rsidRPr="00A9585E">
        <w:rPr>
          <w:bCs/>
          <w:sz w:val="26"/>
          <w:szCs w:val="26"/>
        </w:rPr>
        <w:t xml:space="preserve">ния и </w:t>
      </w:r>
      <w:r w:rsidRPr="00A9585E">
        <w:rPr>
          <w:bCs/>
          <w:sz w:val="26"/>
          <w:szCs w:val="26"/>
        </w:rPr>
        <w:t>угрозы жизни и здоровью людей, имуществу (нет задымл</w:t>
      </w:r>
      <w:r w:rsidRPr="00A9585E">
        <w:rPr>
          <w:bCs/>
          <w:sz w:val="26"/>
          <w:szCs w:val="26"/>
        </w:rPr>
        <w:t>е</w:t>
      </w:r>
      <w:r w:rsidRPr="00A9585E">
        <w:rPr>
          <w:bCs/>
          <w:sz w:val="26"/>
          <w:szCs w:val="26"/>
        </w:rPr>
        <w:t xml:space="preserve">ния, признаков горения </w:t>
      </w:r>
      <w:proofErr w:type="spellStart"/>
      <w:r w:rsidRPr="00A9585E">
        <w:rPr>
          <w:bCs/>
          <w:sz w:val="26"/>
          <w:szCs w:val="26"/>
        </w:rPr>
        <w:t>и.т.д</w:t>
      </w:r>
      <w:proofErr w:type="spellEnd"/>
      <w:r w:rsidRPr="00A9585E">
        <w:rPr>
          <w:bCs/>
          <w:sz w:val="26"/>
          <w:szCs w:val="26"/>
        </w:rPr>
        <w:t>.)</w:t>
      </w:r>
      <w:r w:rsidR="006D53D0" w:rsidRPr="00A9585E">
        <w:rPr>
          <w:bCs/>
          <w:sz w:val="26"/>
          <w:szCs w:val="26"/>
        </w:rPr>
        <w:t>,</w:t>
      </w:r>
      <w:r w:rsidRPr="00A9585E">
        <w:rPr>
          <w:bCs/>
          <w:sz w:val="26"/>
          <w:szCs w:val="26"/>
        </w:rPr>
        <w:t xml:space="preserve"> произвести отключение</w:t>
      </w:r>
      <w:r w:rsidR="00297782">
        <w:rPr>
          <w:bCs/>
          <w:sz w:val="26"/>
          <w:szCs w:val="26"/>
        </w:rPr>
        <w:t xml:space="preserve"> </w:t>
      </w:r>
      <w:r w:rsidRPr="00A9585E">
        <w:rPr>
          <w:bCs/>
          <w:sz w:val="26"/>
          <w:szCs w:val="26"/>
        </w:rPr>
        <w:t>сраб</w:t>
      </w:r>
      <w:r w:rsidRPr="00A9585E">
        <w:rPr>
          <w:bCs/>
          <w:sz w:val="26"/>
          <w:szCs w:val="26"/>
        </w:rPr>
        <w:t>о</w:t>
      </w:r>
      <w:r w:rsidRPr="00A9585E">
        <w:rPr>
          <w:bCs/>
          <w:sz w:val="26"/>
          <w:szCs w:val="26"/>
        </w:rPr>
        <w:t xml:space="preserve">тавшего </w:t>
      </w:r>
      <w:proofErr w:type="spellStart"/>
      <w:r w:rsidR="00803958">
        <w:rPr>
          <w:bCs/>
          <w:sz w:val="26"/>
          <w:szCs w:val="26"/>
        </w:rPr>
        <w:t>извещателя</w:t>
      </w:r>
      <w:proofErr w:type="spellEnd"/>
      <w:r w:rsidRPr="00A9585E">
        <w:rPr>
          <w:bCs/>
          <w:sz w:val="26"/>
          <w:szCs w:val="26"/>
        </w:rPr>
        <w:t>, немедленно сообщить руководителю о ло</w:t>
      </w:r>
      <w:r w:rsidRPr="00A9585E">
        <w:rPr>
          <w:bCs/>
          <w:sz w:val="26"/>
          <w:szCs w:val="26"/>
        </w:rPr>
        <w:t>ж</w:t>
      </w:r>
      <w:r w:rsidRPr="00A9585E">
        <w:rPr>
          <w:bCs/>
          <w:sz w:val="26"/>
          <w:szCs w:val="26"/>
        </w:rPr>
        <w:t>ном срабатывании</w:t>
      </w:r>
      <w:r w:rsidR="007D0ADF" w:rsidRPr="00A9585E">
        <w:rPr>
          <w:bCs/>
          <w:sz w:val="26"/>
          <w:szCs w:val="26"/>
        </w:rPr>
        <w:t xml:space="preserve"> по телефону ___________</w:t>
      </w:r>
      <w:r w:rsidR="00F72A48">
        <w:rPr>
          <w:bCs/>
          <w:sz w:val="26"/>
          <w:szCs w:val="26"/>
        </w:rPr>
        <w:t>_</w:t>
      </w:r>
      <w:r w:rsidR="007D0ADF" w:rsidRPr="00A9585E">
        <w:rPr>
          <w:bCs/>
          <w:sz w:val="26"/>
          <w:szCs w:val="26"/>
        </w:rPr>
        <w:t>__</w:t>
      </w:r>
      <w:r w:rsidRPr="00A9585E">
        <w:rPr>
          <w:bCs/>
          <w:sz w:val="26"/>
          <w:szCs w:val="26"/>
        </w:rPr>
        <w:t xml:space="preserve"> и утром соо</w:t>
      </w:r>
      <w:r w:rsidRPr="00A9585E">
        <w:rPr>
          <w:bCs/>
          <w:sz w:val="26"/>
          <w:szCs w:val="26"/>
        </w:rPr>
        <w:t>б</w:t>
      </w:r>
      <w:r w:rsidRPr="00A9585E">
        <w:rPr>
          <w:bCs/>
          <w:sz w:val="26"/>
          <w:szCs w:val="26"/>
        </w:rPr>
        <w:t>щить в организацию</w:t>
      </w:r>
      <w:r w:rsidR="004A3E5D" w:rsidRPr="00A9585E">
        <w:rPr>
          <w:bCs/>
          <w:sz w:val="26"/>
          <w:szCs w:val="26"/>
        </w:rPr>
        <w:t>,</w:t>
      </w:r>
      <w:r w:rsidRPr="00A9585E">
        <w:rPr>
          <w:bCs/>
          <w:sz w:val="26"/>
          <w:szCs w:val="26"/>
        </w:rPr>
        <w:t xml:space="preserve"> обслуживающую АПС в </w:t>
      </w:r>
      <w:r w:rsidR="008D7073" w:rsidRPr="00A9585E">
        <w:rPr>
          <w:bCs/>
          <w:sz w:val="26"/>
          <w:szCs w:val="26"/>
        </w:rPr>
        <w:t>ресторане</w:t>
      </w:r>
      <w:r w:rsidRPr="00A9585E">
        <w:rPr>
          <w:bCs/>
          <w:sz w:val="26"/>
          <w:szCs w:val="26"/>
        </w:rPr>
        <w:t>.</w:t>
      </w:r>
      <w:r w:rsidR="00A9585E" w:rsidRPr="00A9585E">
        <w:rPr>
          <w:bCs/>
          <w:sz w:val="26"/>
          <w:szCs w:val="26"/>
        </w:rPr>
        <w:t xml:space="preserve"> </w:t>
      </w:r>
    </w:p>
    <w:p w:rsidR="00D0323B" w:rsidRPr="00A9585E" w:rsidRDefault="00D0323B" w:rsidP="005649EA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A9585E">
        <w:rPr>
          <w:bCs/>
          <w:sz w:val="26"/>
          <w:szCs w:val="26"/>
        </w:rPr>
        <w:t xml:space="preserve">При срабатывании АПС и при </w:t>
      </w:r>
      <w:r w:rsidRPr="00A9585E">
        <w:rPr>
          <w:color w:val="000000"/>
          <w:sz w:val="26"/>
          <w:szCs w:val="26"/>
        </w:rPr>
        <w:t>обнаружении</w:t>
      </w:r>
      <w:r w:rsidR="00297782"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>пожара или признаков горения</w:t>
      </w:r>
      <w:r w:rsidR="000E4A4C"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>(</w:t>
      </w:r>
      <w:r w:rsidRPr="00F72A48">
        <w:rPr>
          <w:sz w:val="26"/>
          <w:szCs w:val="26"/>
        </w:rPr>
        <w:t>задымления,</w:t>
      </w:r>
      <w:r w:rsidR="00297782" w:rsidRPr="00F72A48">
        <w:rPr>
          <w:sz w:val="26"/>
          <w:szCs w:val="26"/>
        </w:rPr>
        <w:t xml:space="preserve"> </w:t>
      </w:r>
      <w:r w:rsidRPr="00F72A48">
        <w:rPr>
          <w:sz w:val="26"/>
          <w:szCs w:val="26"/>
        </w:rPr>
        <w:t>запаха</w:t>
      </w:r>
      <w:r w:rsidR="00297782" w:rsidRPr="00F72A48">
        <w:rPr>
          <w:sz w:val="26"/>
          <w:szCs w:val="26"/>
        </w:rPr>
        <w:t xml:space="preserve"> </w:t>
      </w:r>
      <w:r w:rsidRPr="00F72A48">
        <w:rPr>
          <w:sz w:val="26"/>
          <w:szCs w:val="26"/>
        </w:rPr>
        <w:t>гари,</w:t>
      </w:r>
      <w:r w:rsidR="00297782" w:rsidRPr="00F72A48">
        <w:rPr>
          <w:sz w:val="26"/>
          <w:szCs w:val="26"/>
        </w:rPr>
        <w:t xml:space="preserve"> </w:t>
      </w:r>
      <w:r w:rsidRPr="00F72A48">
        <w:rPr>
          <w:sz w:val="26"/>
          <w:szCs w:val="26"/>
        </w:rPr>
        <w:t>тления</w:t>
      </w:r>
      <w:r w:rsidR="00297782" w:rsidRPr="00F72A48">
        <w:rPr>
          <w:sz w:val="26"/>
          <w:szCs w:val="26"/>
        </w:rPr>
        <w:t xml:space="preserve"> </w:t>
      </w:r>
      <w:r w:rsidRPr="00F72A48">
        <w:rPr>
          <w:sz w:val="26"/>
          <w:szCs w:val="26"/>
        </w:rPr>
        <w:t>и т.п.) д</w:t>
      </w:r>
      <w:r w:rsidRPr="00F72A48">
        <w:rPr>
          <w:sz w:val="26"/>
          <w:szCs w:val="26"/>
        </w:rPr>
        <w:t>е</w:t>
      </w:r>
      <w:r w:rsidRPr="00F72A48">
        <w:rPr>
          <w:sz w:val="26"/>
          <w:szCs w:val="26"/>
        </w:rPr>
        <w:t xml:space="preserve">журный </w:t>
      </w:r>
      <w:r w:rsidR="008178F7" w:rsidRPr="00F72A48">
        <w:rPr>
          <w:bCs/>
          <w:sz w:val="26"/>
          <w:szCs w:val="26"/>
        </w:rPr>
        <w:t>(</w:t>
      </w:r>
      <w:r w:rsidR="008D7073" w:rsidRPr="00F72A48">
        <w:rPr>
          <w:bCs/>
          <w:sz w:val="26"/>
          <w:szCs w:val="26"/>
        </w:rPr>
        <w:t>работник зала, повар, ответственный за мероприятие работник</w:t>
      </w:r>
      <w:r w:rsidR="008178F7" w:rsidRPr="00F72A48">
        <w:rPr>
          <w:bCs/>
          <w:sz w:val="26"/>
          <w:szCs w:val="26"/>
        </w:rPr>
        <w:t>)</w:t>
      </w:r>
      <w:r w:rsidR="007D0ADF" w:rsidRPr="00F72A48">
        <w:rPr>
          <w:sz w:val="26"/>
          <w:szCs w:val="26"/>
        </w:rPr>
        <w:t xml:space="preserve"> </w:t>
      </w:r>
      <w:r w:rsidR="008D7073" w:rsidRPr="00F72A48">
        <w:rPr>
          <w:sz w:val="26"/>
          <w:szCs w:val="26"/>
        </w:rPr>
        <w:t>ресторана</w:t>
      </w:r>
      <w:r w:rsidRPr="00F72A48">
        <w:rPr>
          <w:sz w:val="26"/>
          <w:szCs w:val="26"/>
        </w:rPr>
        <w:t xml:space="preserve"> обязан:</w:t>
      </w:r>
    </w:p>
    <w:p w:rsidR="008178F7" w:rsidRDefault="008178F7" w:rsidP="00A7614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A9585E">
        <w:rPr>
          <w:color w:val="000000"/>
          <w:sz w:val="26"/>
          <w:szCs w:val="26"/>
        </w:rPr>
        <w:lastRenderedPageBreak/>
        <w:t>взять фонарь.</w:t>
      </w:r>
    </w:p>
    <w:p w:rsidR="00100D61" w:rsidRDefault="00100D61" w:rsidP="00A7614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ранней стадии развития пожара применить первичные средства пожаротушения.</w:t>
      </w:r>
    </w:p>
    <w:p w:rsidR="00100D61" w:rsidRDefault="00100D61" w:rsidP="00A7614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сильном развитии пожара, и невозможности примен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ния первичных средств пожаротушения, </w:t>
      </w:r>
      <w:r w:rsidRPr="00A9585E">
        <w:rPr>
          <w:color w:val="000000"/>
          <w:sz w:val="26"/>
          <w:szCs w:val="26"/>
        </w:rPr>
        <w:t>если имеется возмо</w:t>
      </w:r>
      <w:r w:rsidRPr="00A9585E">
        <w:rPr>
          <w:color w:val="000000"/>
          <w:sz w:val="26"/>
          <w:szCs w:val="26"/>
        </w:rPr>
        <w:t>ж</w:t>
      </w:r>
      <w:r w:rsidRPr="00A9585E">
        <w:rPr>
          <w:color w:val="000000"/>
          <w:sz w:val="26"/>
          <w:szCs w:val="26"/>
        </w:rPr>
        <w:t>ность</w:t>
      </w:r>
      <w:r>
        <w:rPr>
          <w:color w:val="000000"/>
          <w:sz w:val="26"/>
          <w:szCs w:val="26"/>
        </w:rPr>
        <w:t>,</w:t>
      </w:r>
      <w:r w:rsidRPr="00A9585E">
        <w:rPr>
          <w:color w:val="000000"/>
          <w:sz w:val="26"/>
          <w:szCs w:val="26"/>
        </w:rPr>
        <w:t xml:space="preserve"> изолировать помещение, где произошло загорание или пожар, закрыть дверь в это помещение, чтобы избежать распр</w:t>
      </w:r>
      <w:r w:rsidRPr="00A9585E">
        <w:rPr>
          <w:color w:val="000000"/>
          <w:sz w:val="26"/>
          <w:szCs w:val="26"/>
        </w:rPr>
        <w:t>о</w:t>
      </w:r>
      <w:r w:rsidRPr="00A9585E">
        <w:rPr>
          <w:color w:val="000000"/>
          <w:sz w:val="26"/>
          <w:szCs w:val="26"/>
        </w:rPr>
        <w:t xml:space="preserve">странения дыма и огня. </w:t>
      </w:r>
    </w:p>
    <w:p w:rsidR="00D0323B" w:rsidRPr="00A9585E" w:rsidRDefault="00D0323B" w:rsidP="00A7614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A9585E">
        <w:rPr>
          <w:color w:val="000000"/>
          <w:sz w:val="26"/>
          <w:szCs w:val="26"/>
        </w:rPr>
        <w:t xml:space="preserve">оповестить о пожаре всех находящихся в </w:t>
      </w:r>
      <w:r w:rsidR="008D7073" w:rsidRPr="00A9585E">
        <w:rPr>
          <w:color w:val="000000"/>
          <w:sz w:val="26"/>
          <w:szCs w:val="26"/>
        </w:rPr>
        <w:t>обеденном зале</w:t>
      </w:r>
      <w:r w:rsidRPr="00A9585E">
        <w:rPr>
          <w:color w:val="000000"/>
          <w:sz w:val="26"/>
          <w:szCs w:val="26"/>
        </w:rPr>
        <w:t xml:space="preserve"> людей</w:t>
      </w:r>
      <w:r w:rsidR="00297782"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>при помощи кнопки оповещения или подав сигнал гол</w:t>
      </w:r>
      <w:r w:rsidRPr="00A9585E">
        <w:rPr>
          <w:color w:val="000000"/>
          <w:sz w:val="26"/>
          <w:szCs w:val="26"/>
        </w:rPr>
        <w:t>о</w:t>
      </w:r>
      <w:r w:rsidRPr="00A9585E">
        <w:rPr>
          <w:color w:val="000000"/>
          <w:sz w:val="26"/>
          <w:szCs w:val="26"/>
        </w:rPr>
        <w:t>сом.</w:t>
      </w:r>
    </w:p>
    <w:p w:rsidR="008D7073" w:rsidRPr="00A9585E" w:rsidRDefault="008D7073" w:rsidP="00A7614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A9585E">
        <w:rPr>
          <w:color w:val="000000"/>
          <w:sz w:val="26"/>
          <w:szCs w:val="26"/>
        </w:rPr>
        <w:t>указать путь к эвакуационному выходу.</w:t>
      </w:r>
    </w:p>
    <w:p w:rsidR="00100D61" w:rsidRDefault="00100D61" w:rsidP="00A7614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A9585E">
        <w:rPr>
          <w:color w:val="000000"/>
          <w:sz w:val="26"/>
          <w:szCs w:val="26"/>
        </w:rPr>
        <w:t>немедленно</w:t>
      </w:r>
      <w:r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 xml:space="preserve">вызвать пожарную охрану по телефону </w:t>
      </w:r>
      <w:r w:rsidRPr="00A9585E">
        <w:rPr>
          <w:b/>
          <w:color w:val="FF0000"/>
          <w:sz w:val="26"/>
          <w:szCs w:val="26"/>
        </w:rPr>
        <w:t>01</w:t>
      </w:r>
      <w:r>
        <w:rPr>
          <w:b/>
          <w:color w:val="FF0000"/>
          <w:sz w:val="26"/>
          <w:szCs w:val="26"/>
        </w:rPr>
        <w:t xml:space="preserve">, </w:t>
      </w:r>
      <w:r>
        <w:rPr>
          <w:b/>
          <w:color w:val="FF0000"/>
          <w:sz w:val="26"/>
          <w:szCs w:val="26"/>
        </w:rPr>
        <w:br/>
      </w:r>
      <w:r w:rsidRPr="00A9585E">
        <w:rPr>
          <w:b/>
          <w:color w:val="FF0000"/>
          <w:sz w:val="26"/>
          <w:szCs w:val="26"/>
        </w:rPr>
        <w:t xml:space="preserve">с </w:t>
      </w:r>
      <w:proofErr w:type="gramStart"/>
      <w:r w:rsidRPr="00A9585E">
        <w:rPr>
          <w:b/>
          <w:color w:val="FF0000"/>
          <w:sz w:val="26"/>
          <w:szCs w:val="26"/>
        </w:rPr>
        <w:t>мобильного</w:t>
      </w:r>
      <w:proofErr w:type="gramEnd"/>
      <w:r w:rsidRPr="00A9585E">
        <w:rPr>
          <w:b/>
          <w:color w:val="FF0000"/>
          <w:sz w:val="26"/>
          <w:szCs w:val="26"/>
        </w:rPr>
        <w:t xml:space="preserve"> тел.</w:t>
      </w:r>
      <w:r>
        <w:rPr>
          <w:b/>
          <w:color w:val="FF0000"/>
          <w:sz w:val="26"/>
          <w:szCs w:val="26"/>
        </w:rPr>
        <w:t xml:space="preserve"> 112</w:t>
      </w:r>
      <w:r w:rsidRPr="00A9585E">
        <w:rPr>
          <w:color w:val="000000"/>
          <w:sz w:val="26"/>
          <w:szCs w:val="26"/>
        </w:rPr>
        <w:t>.</w:t>
      </w:r>
    </w:p>
    <w:p w:rsidR="00100D61" w:rsidRPr="006C0263" w:rsidRDefault="00100D61" w:rsidP="00A7614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</w:t>
      </w:r>
      <w:r w:rsidRPr="006C0263">
        <w:rPr>
          <w:color w:val="000000"/>
          <w:sz w:val="26"/>
          <w:szCs w:val="26"/>
        </w:rPr>
        <w:t>ообщить диспетчеру</w:t>
      </w:r>
      <w:r w:rsidRPr="006C0263">
        <w:rPr>
          <w:b/>
          <w:color w:val="000000"/>
          <w:sz w:val="26"/>
          <w:szCs w:val="26"/>
        </w:rPr>
        <w:t xml:space="preserve"> </w:t>
      </w:r>
      <w:r w:rsidRPr="006C0263">
        <w:rPr>
          <w:color w:val="000000"/>
          <w:sz w:val="26"/>
          <w:szCs w:val="26"/>
        </w:rPr>
        <w:t>свою фамилию и имя, адрес, кратко описать ситуацию, что горит, где и какие признаки пожара.</w:t>
      </w:r>
    </w:p>
    <w:p w:rsidR="00CD2209" w:rsidRPr="00A9585E" w:rsidRDefault="00D0323B" w:rsidP="00A76145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40"/>
        <w:jc w:val="both"/>
        <w:rPr>
          <w:color w:val="000000"/>
          <w:sz w:val="26"/>
          <w:szCs w:val="26"/>
        </w:rPr>
      </w:pPr>
      <w:r w:rsidRPr="00A9585E">
        <w:rPr>
          <w:color w:val="000000"/>
          <w:sz w:val="26"/>
          <w:szCs w:val="26"/>
        </w:rPr>
        <w:t>Не отключайте телефон первыми, возможно у диспетчера возникнут вопросы или он даст вам необходимые указания.</w:t>
      </w:r>
    </w:p>
    <w:p w:rsidR="00D0323B" w:rsidRPr="00A9585E" w:rsidRDefault="00D0323B" w:rsidP="00A76145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40"/>
        <w:jc w:val="both"/>
        <w:rPr>
          <w:color w:val="000000"/>
          <w:sz w:val="26"/>
          <w:szCs w:val="26"/>
        </w:rPr>
      </w:pPr>
      <w:r w:rsidRPr="00A9585E">
        <w:rPr>
          <w:color w:val="000000"/>
          <w:sz w:val="26"/>
          <w:szCs w:val="26"/>
        </w:rPr>
        <w:t>немедленно сообщит</w:t>
      </w:r>
      <w:r w:rsidR="00CD2209" w:rsidRPr="00A9585E">
        <w:rPr>
          <w:color w:val="000000"/>
          <w:sz w:val="26"/>
          <w:szCs w:val="26"/>
        </w:rPr>
        <w:t>е</w:t>
      </w:r>
      <w:r w:rsidRPr="00A9585E">
        <w:rPr>
          <w:color w:val="000000"/>
          <w:sz w:val="26"/>
          <w:szCs w:val="26"/>
        </w:rPr>
        <w:t xml:space="preserve"> руководителю по телефону </w:t>
      </w:r>
    </w:p>
    <w:p w:rsidR="00CD2209" w:rsidRPr="00A9585E" w:rsidRDefault="00D0323B" w:rsidP="00C81C3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A9585E">
        <w:rPr>
          <w:color w:val="000000"/>
          <w:sz w:val="26"/>
          <w:szCs w:val="26"/>
        </w:rPr>
        <w:t>Если вы видите, что не сможете самостоятельно при пом</w:t>
      </w:r>
      <w:r w:rsidRPr="00A9585E">
        <w:rPr>
          <w:color w:val="000000"/>
          <w:sz w:val="26"/>
          <w:szCs w:val="26"/>
        </w:rPr>
        <w:t>о</w:t>
      </w:r>
      <w:r w:rsidRPr="00A9585E">
        <w:rPr>
          <w:color w:val="000000"/>
          <w:sz w:val="26"/>
          <w:szCs w:val="26"/>
        </w:rPr>
        <w:t>щи огнетушителя, пожарного крана или</w:t>
      </w:r>
      <w:r w:rsidR="00297782"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>других средств пожар</w:t>
      </w:r>
      <w:r w:rsidRPr="00A9585E">
        <w:rPr>
          <w:color w:val="000000"/>
          <w:sz w:val="26"/>
          <w:szCs w:val="26"/>
        </w:rPr>
        <w:t>о</w:t>
      </w:r>
      <w:r w:rsidRPr="00A9585E">
        <w:rPr>
          <w:color w:val="000000"/>
          <w:sz w:val="26"/>
          <w:szCs w:val="26"/>
        </w:rPr>
        <w:t>тушения потушить пожар, не переоценивайте свои силы, перви</w:t>
      </w:r>
      <w:r w:rsidRPr="00A9585E">
        <w:rPr>
          <w:color w:val="000000"/>
          <w:sz w:val="26"/>
          <w:szCs w:val="26"/>
        </w:rPr>
        <w:t>ч</w:t>
      </w:r>
      <w:r w:rsidRPr="00A9585E">
        <w:rPr>
          <w:color w:val="000000"/>
          <w:sz w:val="26"/>
          <w:szCs w:val="26"/>
        </w:rPr>
        <w:t>ные средства пожаротушения могут помочь при тушении пожара только в начальной его стадии, немедленно приступайте к эвак</w:t>
      </w:r>
      <w:r w:rsidRPr="00A9585E">
        <w:rPr>
          <w:color w:val="000000"/>
          <w:sz w:val="26"/>
          <w:szCs w:val="26"/>
        </w:rPr>
        <w:t>у</w:t>
      </w:r>
      <w:r w:rsidRPr="00A9585E">
        <w:rPr>
          <w:color w:val="000000"/>
          <w:sz w:val="26"/>
          <w:szCs w:val="26"/>
        </w:rPr>
        <w:t xml:space="preserve">ации </w:t>
      </w:r>
      <w:r w:rsidR="007848C2" w:rsidRPr="00A9585E">
        <w:rPr>
          <w:color w:val="000000"/>
          <w:sz w:val="26"/>
          <w:szCs w:val="26"/>
        </w:rPr>
        <w:t xml:space="preserve">находящихся в </w:t>
      </w:r>
      <w:r w:rsidR="008D7073" w:rsidRPr="00A9585E">
        <w:rPr>
          <w:color w:val="000000"/>
          <w:sz w:val="26"/>
          <w:szCs w:val="26"/>
        </w:rPr>
        <w:t>ресторане</w:t>
      </w:r>
      <w:r w:rsidR="007848C2" w:rsidRPr="00A9585E">
        <w:rPr>
          <w:color w:val="000000"/>
          <w:sz w:val="26"/>
          <w:szCs w:val="26"/>
        </w:rPr>
        <w:t xml:space="preserve"> людей</w:t>
      </w:r>
      <w:r w:rsidRPr="00A9585E">
        <w:rPr>
          <w:color w:val="000000"/>
          <w:sz w:val="26"/>
          <w:szCs w:val="26"/>
        </w:rPr>
        <w:t>.</w:t>
      </w:r>
    </w:p>
    <w:p w:rsidR="001E5100" w:rsidRPr="002D35C1" w:rsidRDefault="001E5100" w:rsidP="00694401">
      <w:pPr>
        <w:pStyle w:val="a4"/>
        <w:shd w:val="clear" w:color="auto" w:fill="FFFFFF"/>
        <w:spacing w:before="0" w:beforeAutospacing="0" w:after="0" w:afterAutospacing="0"/>
        <w:ind w:left="330"/>
        <w:jc w:val="center"/>
        <w:rPr>
          <w:b/>
          <w:color w:val="FF0000"/>
          <w:sz w:val="28"/>
          <w:szCs w:val="28"/>
        </w:rPr>
      </w:pPr>
      <w:r w:rsidRPr="002D35C1">
        <w:rPr>
          <w:b/>
          <w:color w:val="FF0000"/>
          <w:sz w:val="28"/>
          <w:szCs w:val="28"/>
        </w:rPr>
        <w:t xml:space="preserve">Обязанности </w:t>
      </w:r>
      <w:r w:rsidR="004702B4" w:rsidRPr="002D35C1">
        <w:rPr>
          <w:b/>
          <w:color w:val="FF0000"/>
          <w:sz w:val="28"/>
          <w:szCs w:val="28"/>
        </w:rPr>
        <w:t xml:space="preserve">дежурного персонала </w:t>
      </w:r>
      <w:r w:rsidRPr="002D35C1">
        <w:rPr>
          <w:b/>
          <w:color w:val="FF0000"/>
          <w:sz w:val="28"/>
          <w:szCs w:val="28"/>
        </w:rPr>
        <w:t>(</w:t>
      </w:r>
      <w:r w:rsidR="008D7073" w:rsidRPr="002D35C1">
        <w:rPr>
          <w:b/>
          <w:bCs/>
          <w:color w:val="FF0000"/>
          <w:sz w:val="28"/>
          <w:szCs w:val="28"/>
        </w:rPr>
        <w:t>работник зала, п</w:t>
      </w:r>
      <w:r w:rsidR="008D7073" w:rsidRPr="002D35C1">
        <w:rPr>
          <w:b/>
          <w:bCs/>
          <w:color w:val="FF0000"/>
          <w:sz w:val="28"/>
          <w:szCs w:val="28"/>
        </w:rPr>
        <w:t>о</w:t>
      </w:r>
      <w:r w:rsidR="008D7073" w:rsidRPr="002D35C1">
        <w:rPr>
          <w:b/>
          <w:bCs/>
          <w:color w:val="FF0000"/>
          <w:sz w:val="28"/>
          <w:szCs w:val="28"/>
        </w:rPr>
        <w:t>вар, ответственный за мероприятие работник</w:t>
      </w:r>
      <w:r w:rsidRPr="002D35C1">
        <w:rPr>
          <w:b/>
          <w:color w:val="FF0000"/>
          <w:sz w:val="28"/>
          <w:szCs w:val="28"/>
        </w:rPr>
        <w:t xml:space="preserve">) при </w:t>
      </w:r>
      <w:r w:rsidR="004702B4" w:rsidRPr="002D35C1">
        <w:rPr>
          <w:b/>
          <w:color w:val="FF0000"/>
          <w:sz w:val="28"/>
          <w:szCs w:val="28"/>
        </w:rPr>
        <w:t>пожаре в</w:t>
      </w:r>
      <w:r w:rsidR="00FB3B8D" w:rsidRPr="002D35C1">
        <w:rPr>
          <w:b/>
          <w:color w:val="FF0000"/>
          <w:sz w:val="28"/>
          <w:szCs w:val="28"/>
        </w:rPr>
        <w:t xml:space="preserve"> ночное время</w:t>
      </w:r>
    </w:p>
    <w:p w:rsidR="005B0D45" w:rsidRPr="00A9585E" w:rsidRDefault="005B0D45" w:rsidP="00C81C3C">
      <w:pPr>
        <w:ind w:firstLine="567"/>
        <w:jc w:val="both"/>
        <w:rPr>
          <w:color w:val="000000"/>
          <w:sz w:val="26"/>
          <w:szCs w:val="26"/>
        </w:rPr>
      </w:pPr>
      <w:r w:rsidRPr="00A9585E">
        <w:rPr>
          <w:color w:val="000000"/>
          <w:sz w:val="26"/>
          <w:szCs w:val="26"/>
        </w:rPr>
        <w:t>Взять фонарь и средства защиты зрения и органов дыхания.</w:t>
      </w:r>
      <w:r w:rsidR="00297782">
        <w:rPr>
          <w:color w:val="000000"/>
          <w:sz w:val="26"/>
          <w:szCs w:val="26"/>
        </w:rPr>
        <w:t xml:space="preserve"> </w:t>
      </w:r>
    </w:p>
    <w:p w:rsidR="00C81C3C" w:rsidRDefault="00A035DF" w:rsidP="00A76145">
      <w:pPr>
        <w:jc w:val="both"/>
        <w:rPr>
          <w:color w:val="000000"/>
          <w:sz w:val="26"/>
          <w:szCs w:val="26"/>
        </w:rPr>
      </w:pPr>
      <w:r w:rsidRPr="00A9585E">
        <w:rPr>
          <w:color w:val="000000"/>
          <w:sz w:val="26"/>
          <w:szCs w:val="26"/>
        </w:rPr>
        <w:t>В</w:t>
      </w:r>
      <w:r w:rsidR="000E4A4C"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>случае</w:t>
      </w:r>
      <w:r w:rsidR="00297782"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>если</w:t>
      </w:r>
      <w:r w:rsidR="00297782"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>не</w:t>
      </w:r>
      <w:r w:rsidR="00297782"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>все</w:t>
      </w:r>
      <w:r w:rsidR="00297782"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>посетители</w:t>
      </w:r>
      <w:r w:rsidR="00297782"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>и персонал</w:t>
      </w:r>
      <w:r w:rsidR="00297782"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>смогли</w:t>
      </w:r>
      <w:r w:rsidR="000E4A4C"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>покинуть п</w:t>
      </w:r>
      <w:r w:rsidRPr="00A9585E">
        <w:rPr>
          <w:color w:val="000000"/>
          <w:sz w:val="26"/>
          <w:szCs w:val="26"/>
        </w:rPr>
        <w:t>о</w:t>
      </w:r>
      <w:r w:rsidRPr="00A9585E">
        <w:rPr>
          <w:color w:val="000000"/>
          <w:sz w:val="26"/>
          <w:szCs w:val="26"/>
        </w:rPr>
        <w:t>мещения,</w:t>
      </w:r>
      <w:r w:rsidR="00297782"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>где</w:t>
      </w:r>
      <w:r w:rsidR="00297782"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>произошел</w:t>
      </w:r>
      <w:r w:rsidR="00297782"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>пожар, немедленно организовать спас</w:t>
      </w:r>
      <w:r w:rsidRPr="00A9585E">
        <w:rPr>
          <w:color w:val="000000"/>
          <w:sz w:val="26"/>
          <w:szCs w:val="26"/>
        </w:rPr>
        <w:t>е</w:t>
      </w:r>
      <w:r w:rsidRPr="00A9585E">
        <w:rPr>
          <w:color w:val="000000"/>
          <w:sz w:val="26"/>
          <w:szCs w:val="26"/>
        </w:rPr>
        <w:t>ние, используя для этого все имеющиеся силы и средства.</w:t>
      </w:r>
      <w:r w:rsidR="00A9585E" w:rsidRPr="00A9585E">
        <w:rPr>
          <w:color w:val="000000"/>
          <w:sz w:val="26"/>
          <w:szCs w:val="26"/>
        </w:rPr>
        <w:t xml:space="preserve"> </w:t>
      </w:r>
    </w:p>
    <w:p w:rsidR="001E5100" w:rsidRPr="00A9585E" w:rsidRDefault="00A035DF" w:rsidP="00C81C3C">
      <w:pPr>
        <w:ind w:firstLine="567"/>
        <w:jc w:val="both"/>
        <w:rPr>
          <w:color w:val="000000"/>
          <w:sz w:val="26"/>
          <w:szCs w:val="26"/>
        </w:rPr>
      </w:pPr>
      <w:r w:rsidRPr="00A9585E">
        <w:rPr>
          <w:color w:val="000000"/>
          <w:sz w:val="26"/>
          <w:szCs w:val="26"/>
        </w:rPr>
        <w:t>Организовать встречу подразделений пожарной охраны, оказать им помощь в выборе кратчайшего пути для</w:t>
      </w:r>
      <w:r w:rsidR="00297782"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>подъезда</w:t>
      </w:r>
      <w:r w:rsidR="00297782"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>к</w:t>
      </w:r>
      <w:r w:rsidR="00297782"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>зданию,</w:t>
      </w:r>
      <w:r w:rsidR="00297782"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>где произошел</w:t>
      </w:r>
      <w:r w:rsidR="000E4A4C"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>пожар,</w:t>
      </w:r>
      <w:r w:rsidR="00297782"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>кратко охарактеризовать сложи</w:t>
      </w:r>
      <w:r w:rsidRPr="00A9585E">
        <w:rPr>
          <w:color w:val="000000"/>
          <w:sz w:val="26"/>
          <w:szCs w:val="26"/>
        </w:rPr>
        <w:t>в</w:t>
      </w:r>
      <w:r w:rsidRPr="00A9585E">
        <w:rPr>
          <w:color w:val="000000"/>
          <w:sz w:val="26"/>
          <w:szCs w:val="26"/>
        </w:rPr>
        <w:t>шуюся ситуацию,</w:t>
      </w:r>
      <w:r w:rsidR="00297782"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>обратив</w:t>
      </w:r>
      <w:r w:rsidR="00297782"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>особое</w:t>
      </w:r>
      <w:r w:rsidR="00297782"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>внимание</w:t>
      </w:r>
      <w:r w:rsidR="000E4A4C"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>на</w:t>
      </w:r>
      <w:r w:rsidR="000E4A4C"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>предполагаемые</w:t>
      </w:r>
      <w:r w:rsidR="000E4A4C"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>места возможного нахождения людей, нуждающихся в срочной эвакуации.</w:t>
      </w:r>
      <w:r w:rsidR="00A9585E" w:rsidRPr="00A9585E">
        <w:rPr>
          <w:color w:val="000000"/>
          <w:sz w:val="26"/>
          <w:szCs w:val="26"/>
        </w:rPr>
        <w:t xml:space="preserve"> </w:t>
      </w:r>
      <w:r w:rsidRPr="00A9585E">
        <w:rPr>
          <w:color w:val="000000"/>
          <w:sz w:val="26"/>
          <w:szCs w:val="26"/>
        </w:rPr>
        <w:t>По прибытии пожарного подразделения информир</w:t>
      </w:r>
      <w:r w:rsidRPr="00A9585E">
        <w:rPr>
          <w:color w:val="000000"/>
          <w:sz w:val="26"/>
          <w:szCs w:val="26"/>
        </w:rPr>
        <w:t>о</w:t>
      </w:r>
      <w:r w:rsidRPr="00A9585E">
        <w:rPr>
          <w:color w:val="000000"/>
          <w:sz w:val="26"/>
          <w:szCs w:val="26"/>
        </w:rPr>
        <w:t>вать руководителя тушения пожара о конструктивных и технол</w:t>
      </w:r>
      <w:r w:rsidRPr="00A9585E">
        <w:rPr>
          <w:color w:val="000000"/>
          <w:sz w:val="26"/>
          <w:szCs w:val="26"/>
        </w:rPr>
        <w:t>о</w:t>
      </w:r>
      <w:r w:rsidRPr="00A9585E">
        <w:rPr>
          <w:color w:val="000000"/>
          <w:sz w:val="26"/>
          <w:szCs w:val="26"/>
        </w:rPr>
        <w:t>гических особенностях объекта, прилегающих строений и с</w:t>
      </w:r>
      <w:r w:rsidRPr="00A9585E">
        <w:rPr>
          <w:color w:val="000000"/>
          <w:sz w:val="26"/>
          <w:szCs w:val="26"/>
        </w:rPr>
        <w:t>о</w:t>
      </w:r>
      <w:r w:rsidRPr="00A9585E">
        <w:rPr>
          <w:color w:val="000000"/>
          <w:sz w:val="26"/>
          <w:szCs w:val="26"/>
        </w:rPr>
        <w:t>оружений, и сообщение других сведений, необходимых для успешной ликвидации пожара.</w:t>
      </w:r>
    </w:p>
    <w:sectPr w:rsidR="001E5100" w:rsidRPr="00A9585E" w:rsidSect="00041A59">
      <w:type w:val="continuous"/>
      <w:pgSz w:w="23814" w:h="16840" w:orient="landscape" w:code="8"/>
      <w:pgMar w:top="720" w:right="720" w:bottom="142" w:left="720" w:header="709" w:footer="332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num="3" w:space="1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734" w:rsidRDefault="001C4734" w:rsidP="00327FAA">
      <w:r>
        <w:separator/>
      </w:r>
    </w:p>
  </w:endnote>
  <w:endnote w:type="continuationSeparator" w:id="0">
    <w:p w:rsidR="001C4734" w:rsidRDefault="001C4734" w:rsidP="0032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734" w:rsidRDefault="001C4734" w:rsidP="00327FAA">
      <w:r>
        <w:separator/>
      </w:r>
    </w:p>
  </w:footnote>
  <w:footnote w:type="continuationSeparator" w:id="0">
    <w:p w:rsidR="001C4734" w:rsidRDefault="001C4734" w:rsidP="00327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F2E83"/>
    <w:multiLevelType w:val="hybridMultilevel"/>
    <w:tmpl w:val="358CA1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F6195C"/>
    <w:multiLevelType w:val="hybridMultilevel"/>
    <w:tmpl w:val="4E7C6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40764"/>
    <w:multiLevelType w:val="hybridMultilevel"/>
    <w:tmpl w:val="572EE7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B84DE4"/>
    <w:multiLevelType w:val="hybridMultilevel"/>
    <w:tmpl w:val="ED18414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A704952"/>
    <w:multiLevelType w:val="hybridMultilevel"/>
    <w:tmpl w:val="35BA6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B155D"/>
    <w:multiLevelType w:val="hybridMultilevel"/>
    <w:tmpl w:val="89248A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DFF263D"/>
    <w:multiLevelType w:val="multilevel"/>
    <w:tmpl w:val="572EE712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A22C40"/>
    <w:multiLevelType w:val="hybridMultilevel"/>
    <w:tmpl w:val="AA122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B1656"/>
    <w:multiLevelType w:val="multilevel"/>
    <w:tmpl w:val="7BAACE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00"/>
    <w:rsid w:val="00037693"/>
    <w:rsid w:val="00041A59"/>
    <w:rsid w:val="00087F58"/>
    <w:rsid w:val="000D0EC2"/>
    <w:rsid w:val="000E4A4C"/>
    <w:rsid w:val="00100D61"/>
    <w:rsid w:val="00144A0A"/>
    <w:rsid w:val="001C0B14"/>
    <w:rsid w:val="001C4734"/>
    <w:rsid w:val="001C4F69"/>
    <w:rsid w:val="001E06B5"/>
    <w:rsid w:val="001E4557"/>
    <w:rsid w:val="001E5100"/>
    <w:rsid w:val="00225D75"/>
    <w:rsid w:val="00241DCA"/>
    <w:rsid w:val="00266E64"/>
    <w:rsid w:val="00297782"/>
    <w:rsid w:val="002D35C1"/>
    <w:rsid w:val="002E7878"/>
    <w:rsid w:val="00303BD0"/>
    <w:rsid w:val="00327FAA"/>
    <w:rsid w:val="003A52EE"/>
    <w:rsid w:val="003F6AA0"/>
    <w:rsid w:val="00426D51"/>
    <w:rsid w:val="004702B4"/>
    <w:rsid w:val="00472835"/>
    <w:rsid w:val="004859F0"/>
    <w:rsid w:val="004A3E5D"/>
    <w:rsid w:val="004A7128"/>
    <w:rsid w:val="004C7AB7"/>
    <w:rsid w:val="004D6841"/>
    <w:rsid w:val="004E27D9"/>
    <w:rsid w:val="00513618"/>
    <w:rsid w:val="005466C4"/>
    <w:rsid w:val="005649EA"/>
    <w:rsid w:val="0057642A"/>
    <w:rsid w:val="005B0D45"/>
    <w:rsid w:val="0065343F"/>
    <w:rsid w:val="0069225B"/>
    <w:rsid w:val="00694401"/>
    <w:rsid w:val="006B0E95"/>
    <w:rsid w:val="006C0263"/>
    <w:rsid w:val="006D53D0"/>
    <w:rsid w:val="0071492D"/>
    <w:rsid w:val="007268FA"/>
    <w:rsid w:val="00740615"/>
    <w:rsid w:val="00781530"/>
    <w:rsid w:val="007848C2"/>
    <w:rsid w:val="007D0ADF"/>
    <w:rsid w:val="007E536F"/>
    <w:rsid w:val="007E55F3"/>
    <w:rsid w:val="00803958"/>
    <w:rsid w:val="00806EF1"/>
    <w:rsid w:val="008178F7"/>
    <w:rsid w:val="008B1B84"/>
    <w:rsid w:val="008D7073"/>
    <w:rsid w:val="00905112"/>
    <w:rsid w:val="009423C0"/>
    <w:rsid w:val="009F11ED"/>
    <w:rsid w:val="00A035DF"/>
    <w:rsid w:val="00A729EA"/>
    <w:rsid w:val="00A76145"/>
    <w:rsid w:val="00A9585E"/>
    <w:rsid w:val="00AC2C46"/>
    <w:rsid w:val="00B571D8"/>
    <w:rsid w:val="00B92FC9"/>
    <w:rsid w:val="00BA038B"/>
    <w:rsid w:val="00BA58A0"/>
    <w:rsid w:val="00BB0957"/>
    <w:rsid w:val="00BF20DF"/>
    <w:rsid w:val="00BF5DAA"/>
    <w:rsid w:val="00BF6FFD"/>
    <w:rsid w:val="00C504B4"/>
    <w:rsid w:val="00C81C3C"/>
    <w:rsid w:val="00CA45E2"/>
    <w:rsid w:val="00CD2209"/>
    <w:rsid w:val="00CD4DEF"/>
    <w:rsid w:val="00CE4673"/>
    <w:rsid w:val="00D0323B"/>
    <w:rsid w:val="00D3363C"/>
    <w:rsid w:val="00D6591B"/>
    <w:rsid w:val="00D779C6"/>
    <w:rsid w:val="00DC5A22"/>
    <w:rsid w:val="00DD56FB"/>
    <w:rsid w:val="00DF7D59"/>
    <w:rsid w:val="00E0541A"/>
    <w:rsid w:val="00E553B2"/>
    <w:rsid w:val="00EF28EC"/>
    <w:rsid w:val="00F50F17"/>
    <w:rsid w:val="00F72A48"/>
    <w:rsid w:val="00FB1410"/>
    <w:rsid w:val="00FB3B8D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0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E5100"/>
    <w:pPr>
      <w:keepNext/>
      <w:suppressAutoHyphens/>
      <w:spacing w:after="111"/>
      <w:ind w:left="5170"/>
      <w:outlineLvl w:val="0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E510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4">
    <w:name w:val="Normal (Web)"/>
    <w:basedOn w:val="a"/>
    <w:uiPriority w:val="99"/>
    <w:rsid w:val="001E510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27F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7FAA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327F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7FAA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0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E5100"/>
    <w:pPr>
      <w:keepNext/>
      <w:suppressAutoHyphens/>
      <w:spacing w:after="111"/>
      <w:ind w:left="5170"/>
      <w:outlineLvl w:val="0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E510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4">
    <w:name w:val="Normal (Web)"/>
    <w:basedOn w:val="a"/>
    <w:uiPriority w:val="99"/>
    <w:rsid w:val="001E510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27F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7FAA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327F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7FA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ПожДепо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Русских</cp:lastModifiedBy>
  <cp:revision>3</cp:revision>
  <cp:lastPrinted>2016-03-23T09:14:00Z</cp:lastPrinted>
  <dcterms:created xsi:type="dcterms:W3CDTF">2016-03-23T15:18:00Z</dcterms:created>
  <dcterms:modified xsi:type="dcterms:W3CDTF">2016-03-23T15:48:00Z</dcterms:modified>
</cp:coreProperties>
</file>